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FBB" w:rsidRPr="00A00FBB" w:rsidRDefault="00A00FBB" w:rsidP="00A00FBB">
      <w:pPr>
        <w:spacing w:line="360" w:lineRule="auto"/>
        <w:jc w:val="center"/>
        <w:rPr>
          <w:rFonts w:ascii="黑体" w:eastAsia="黑体" w:hAnsi="黑体" w:cs="黑体"/>
          <w:sz w:val="36"/>
          <w:szCs w:val="36"/>
        </w:rPr>
      </w:pPr>
      <w:r w:rsidRPr="00A00FBB">
        <w:rPr>
          <w:rFonts w:ascii="黑体" w:eastAsia="黑体" w:hAnsi="黑体" w:cs="黑体" w:hint="eastAsia"/>
          <w:sz w:val="36"/>
          <w:szCs w:val="36"/>
        </w:rPr>
        <w:t>科技为翼 筑梦同行</w:t>
      </w:r>
    </w:p>
    <w:p w:rsidR="00125EF2" w:rsidRDefault="00A00FBB">
      <w:pPr>
        <w:spacing w:line="360" w:lineRule="auto"/>
        <w:jc w:val="center"/>
        <w:rPr>
          <w:rFonts w:ascii="黑体" w:eastAsia="黑体" w:hAnsi="黑体" w:cs="黑体"/>
          <w:sz w:val="36"/>
          <w:szCs w:val="36"/>
        </w:rPr>
      </w:pPr>
      <w:r>
        <w:rPr>
          <w:rFonts w:ascii="黑体" w:eastAsia="黑体" w:hAnsi="黑体" w:cs="黑体" w:hint="eastAsia"/>
          <w:sz w:val="36"/>
          <w:szCs w:val="36"/>
        </w:rPr>
        <w:t>——</w:t>
      </w:r>
      <w:r w:rsidR="009C498D">
        <w:rPr>
          <w:rFonts w:ascii="黑体" w:eastAsia="黑体" w:hAnsi="黑体" w:cs="黑体" w:hint="eastAsia"/>
          <w:sz w:val="36"/>
          <w:szCs w:val="36"/>
        </w:rPr>
        <w:t>联和机电</w:t>
      </w:r>
      <w:r w:rsidR="00E00D87" w:rsidRPr="00165180">
        <w:rPr>
          <w:rFonts w:ascii="黑体" w:eastAsia="黑体" w:hAnsi="黑体" w:cs="黑体" w:hint="eastAsia"/>
          <w:color w:val="000000" w:themeColor="text1"/>
          <w:sz w:val="36"/>
          <w:szCs w:val="36"/>
        </w:rPr>
        <w:t>202</w:t>
      </w:r>
      <w:r w:rsidR="00C57D44" w:rsidRPr="00165180">
        <w:rPr>
          <w:rFonts w:ascii="黑体" w:eastAsia="黑体" w:hAnsi="黑体" w:cs="黑体"/>
          <w:color w:val="000000" w:themeColor="text1"/>
          <w:sz w:val="36"/>
          <w:szCs w:val="36"/>
        </w:rPr>
        <w:t>5</w:t>
      </w:r>
      <w:r w:rsidR="007D1DB9">
        <w:rPr>
          <w:rFonts w:ascii="黑体" w:eastAsia="黑体" w:hAnsi="黑体" w:cs="黑体" w:hint="eastAsia"/>
          <w:color w:val="000000" w:themeColor="text1"/>
          <w:sz w:val="36"/>
          <w:szCs w:val="36"/>
        </w:rPr>
        <w:t>届春招</w:t>
      </w:r>
      <w:r w:rsidR="008009D0" w:rsidRPr="00165180">
        <w:rPr>
          <w:rFonts w:ascii="黑体" w:eastAsia="黑体" w:hAnsi="黑体" w:cs="黑体" w:hint="eastAsia"/>
          <w:color w:val="000000" w:themeColor="text1"/>
          <w:sz w:val="36"/>
          <w:szCs w:val="36"/>
        </w:rPr>
        <w:t>正式</w:t>
      </w:r>
      <w:r w:rsidR="007D1DB9">
        <w:rPr>
          <w:rFonts w:ascii="黑体" w:eastAsia="黑体" w:hAnsi="黑体" w:cs="黑体" w:hint="eastAsia"/>
          <w:color w:val="000000" w:themeColor="text1"/>
          <w:sz w:val="36"/>
          <w:szCs w:val="36"/>
        </w:rPr>
        <w:t>开始啦</w:t>
      </w:r>
      <w:r w:rsidR="00E00D87" w:rsidRPr="00165180">
        <w:rPr>
          <w:rFonts w:ascii="黑体" w:eastAsia="黑体" w:hAnsi="黑体" w:cs="黑体" w:hint="eastAsia"/>
          <w:color w:val="000000" w:themeColor="text1"/>
          <w:sz w:val="36"/>
          <w:szCs w:val="36"/>
        </w:rPr>
        <w:t>！</w:t>
      </w:r>
    </w:p>
    <w:p w:rsidR="00125EF2" w:rsidRPr="007D1DB9" w:rsidRDefault="00E00D87">
      <w:pPr>
        <w:spacing w:line="360" w:lineRule="auto"/>
        <w:jc w:val="both"/>
        <w:rPr>
          <w:sz w:val="24"/>
          <w:szCs w:val="24"/>
        </w:rPr>
      </w:pPr>
      <w:r>
        <w:rPr>
          <w:rFonts w:hint="eastAsia"/>
          <w:sz w:val="24"/>
          <w:szCs w:val="24"/>
        </w:rPr>
        <w:t>【</w:t>
      </w:r>
      <w:r w:rsidR="00270E1A">
        <w:rPr>
          <w:rFonts w:hint="eastAsia"/>
          <w:sz w:val="24"/>
          <w:szCs w:val="24"/>
        </w:rPr>
        <w:t>我们是谁？</w:t>
      </w:r>
      <w:r>
        <w:rPr>
          <w:rFonts w:hint="eastAsia"/>
          <w:sz w:val="24"/>
          <w:szCs w:val="24"/>
        </w:rPr>
        <w:t>】</w:t>
      </w:r>
      <w:r w:rsidR="00270E1A">
        <w:rPr>
          <w:rFonts w:hint="eastAsia"/>
          <w:sz w:val="24"/>
          <w:szCs w:val="24"/>
        </w:rPr>
        <w:t>About</w:t>
      </w:r>
      <w:r w:rsidR="00270E1A">
        <w:rPr>
          <w:sz w:val="24"/>
          <w:szCs w:val="24"/>
        </w:rPr>
        <w:t xml:space="preserve"> Unionx</w:t>
      </w:r>
    </w:p>
    <w:p w:rsidR="009C498D" w:rsidRDefault="009C498D" w:rsidP="00842614">
      <w:pPr>
        <w:spacing w:line="360" w:lineRule="auto"/>
        <w:ind w:firstLineChars="200" w:firstLine="480"/>
        <w:rPr>
          <w:rFonts w:ascii="仿宋" w:eastAsia="仿宋" w:hAnsi="仿宋"/>
          <w:color w:val="000000" w:themeColor="text1"/>
          <w:sz w:val="24"/>
          <w:szCs w:val="24"/>
          <w:shd w:val="clear" w:color="auto" w:fill="FFFFFF"/>
        </w:rPr>
      </w:pPr>
      <w:r w:rsidRPr="009C498D">
        <w:rPr>
          <w:rFonts w:ascii="仿宋" w:eastAsia="仿宋" w:hAnsi="仿宋"/>
          <w:color w:val="000000" w:themeColor="text1"/>
          <w:sz w:val="24"/>
          <w:szCs w:val="24"/>
          <w:shd w:val="clear" w:color="auto" w:fill="FFFFFF"/>
        </w:rPr>
        <w:t>浙江联和机电</w:t>
      </w:r>
      <w:r w:rsidR="00270E1A">
        <w:rPr>
          <w:rFonts w:ascii="仿宋" w:eastAsia="仿宋" w:hAnsi="仿宋" w:hint="eastAsia"/>
          <w:color w:val="000000" w:themeColor="text1"/>
          <w:sz w:val="24"/>
          <w:szCs w:val="24"/>
          <w:shd w:val="clear" w:color="auto" w:fill="FFFFFF"/>
        </w:rPr>
        <w:t>科技</w:t>
      </w:r>
      <w:r w:rsidRPr="009C498D">
        <w:rPr>
          <w:rFonts w:ascii="仿宋" w:eastAsia="仿宋" w:hAnsi="仿宋"/>
          <w:color w:val="000000" w:themeColor="text1"/>
          <w:sz w:val="24"/>
          <w:szCs w:val="24"/>
          <w:shd w:val="clear" w:color="auto" w:fill="FFFFFF"/>
        </w:rPr>
        <w:t>有限公司位于</w:t>
      </w:r>
      <w:r w:rsidR="00894F02">
        <w:rPr>
          <w:rFonts w:ascii="仿宋" w:eastAsia="仿宋" w:hAnsi="仿宋"/>
          <w:bCs/>
          <w:color w:val="000000" w:themeColor="text1"/>
          <w:sz w:val="24"/>
          <w:szCs w:val="24"/>
          <w:shd w:val="clear" w:color="auto" w:fill="FFFFFF"/>
        </w:rPr>
        <w:t>浙江省</w:t>
      </w:r>
      <w:r w:rsidR="00894F02">
        <w:rPr>
          <w:rFonts w:ascii="仿宋" w:eastAsia="仿宋" w:hAnsi="仿宋" w:hint="eastAsia"/>
          <w:bCs/>
          <w:color w:val="000000" w:themeColor="text1"/>
          <w:sz w:val="24"/>
          <w:szCs w:val="24"/>
          <w:shd w:val="clear" w:color="auto" w:fill="FFFFFF"/>
        </w:rPr>
        <w:t>宁波</w:t>
      </w:r>
      <w:r w:rsidRPr="009C498D">
        <w:rPr>
          <w:rFonts w:ascii="仿宋" w:eastAsia="仿宋" w:hAnsi="仿宋"/>
          <w:bCs/>
          <w:color w:val="000000" w:themeColor="text1"/>
          <w:sz w:val="24"/>
          <w:szCs w:val="24"/>
          <w:shd w:val="clear" w:color="auto" w:fill="FFFFFF"/>
        </w:rPr>
        <w:t>市</w:t>
      </w:r>
      <w:r w:rsidR="00270E1A">
        <w:rPr>
          <w:rFonts w:ascii="仿宋" w:eastAsia="仿宋" w:hAnsi="仿宋" w:hint="eastAsia"/>
          <w:color w:val="000000" w:themeColor="text1"/>
          <w:sz w:val="24"/>
          <w:szCs w:val="24"/>
          <w:shd w:val="clear" w:color="auto" w:fill="FFFFFF"/>
        </w:rPr>
        <w:t>，</w:t>
      </w:r>
      <w:r w:rsidR="00C7524C" w:rsidRPr="00C7524C">
        <w:rPr>
          <w:rFonts w:ascii="仿宋" w:eastAsia="仿宋" w:hAnsi="仿宋"/>
          <w:color w:val="000000" w:themeColor="text1"/>
          <w:sz w:val="24"/>
          <w:szCs w:val="24"/>
          <w:shd w:val="clear" w:color="auto" w:fill="FFFFFF"/>
        </w:rPr>
        <w:t>是一家专注于高端智能制造与半导体封测领域的国家级高新技术企业</w:t>
      </w:r>
      <w:r w:rsidR="00B616DF">
        <w:rPr>
          <w:rFonts w:ascii="仿宋" w:eastAsia="仿宋" w:hAnsi="仿宋" w:hint="eastAsia"/>
          <w:color w:val="000000" w:themeColor="text1"/>
          <w:sz w:val="24"/>
          <w:szCs w:val="24"/>
          <w:shd w:val="clear" w:color="auto" w:fill="FFFFFF"/>
        </w:rPr>
        <w:t>。公司</w:t>
      </w:r>
      <w:r w:rsidR="00270E1A">
        <w:rPr>
          <w:rFonts w:ascii="仿宋" w:eastAsia="仿宋" w:hAnsi="仿宋" w:hint="eastAsia"/>
          <w:color w:val="000000" w:themeColor="text1"/>
          <w:sz w:val="24"/>
          <w:szCs w:val="24"/>
          <w:shd w:val="clear" w:color="auto" w:fill="FFFFFF"/>
        </w:rPr>
        <w:t>现</w:t>
      </w:r>
      <w:r w:rsidR="009F5933">
        <w:rPr>
          <w:rFonts w:ascii="仿宋" w:eastAsia="仿宋" w:hAnsi="仿宋" w:hint="eastAsia"/>
          <w:color w:val="000000" w:themeColor="text1"/>
          <w:sz w:val="24"/>
          <w:szCs w:val="24"/>
          <w:shd w:val="clear" w:color="auto" w:fill="FFFFFF"/>
        </w:rPr>
        <w:t>拥有</w:t>
      </w:r>
      <w:r w:rsidRPr="00270E1A">
        <w:rPr>
          <w:rFonts w:ascii="仿宋" w:eastAsia="仿宋" w:hAnsi="仿宋"/>
          <w:color w:val="000000" w:themeColor="text1"/>
          <w:sz w:val="24"/>
          <w:szCs w:val="24"/>
          <w:shd w:val="clear" w:color="auto" w:fill="FFFFFF"/>
        </w:rPr>
        <w:t>智能制造研发</w:t>
      </w:r>
      <w:r w:rsidR="00C7524C">
        <w:rPr>
          <w:rFonts w:ascii="仿宋" w:eastAsia="仿宋" w:hAnsi="仿宋"/>
          <w:color w:val="000000" w:themeColor="text1"/>
          <w:sz w:val="24"/>
          <w:szCs w:val="24"/>
          <w:shd w:val="clear" w:color="auto" w:fill="FFFFFF"/>
        </w:rPr>
        <w:t>中心</w:t>
      </w:r>
      <w:r w:rsidR="00C7524C">
        <w:rPr>
          <w:rFonts w:ascii="仿宋" w:eastAsia="仿宋" w:hAnsi="仿宋" w:hint="eastAsia"/>
          <w:color w:val="000000" w:themeColor="text1"/>
          <w:sz w:val="24"/>
          <w:szCs w:val="24"/>
          <w:shd w:val="clear" w:color="auto" w:fill="FFFFFF"/>
        </w:rPr>
        <w:t>并自建了</w:t>
      </w:r>
      <w:r w:rsidR="00B616DF">
        <w:rPr>
          <w:rFonts w:ascii="仿宋" w:eastAsia="仿宋" w:hAnsi="仿宋" w:hint="eastAsia"/>
          <w:color w:val="000000" w:themeColor="text1"/>
          <w:sz w:val="24"/>
          <w:szCs w:val="24"/>
          <w:shd w:val="clear" w:color="auto" w:fill="FFFFFF"/>
        </w:rPr>
        <w:t>精密检测实验室，</w:t>
      </w:r>
      <w:r w:rsidR="00C7524C">
        <w:rPr>
          <w:rFonts w:ascii="仿宋" w:eastAsia="仿宋" w:hAnsi="仿宋" w:hint="eastAsia"/>
          <w:color w:val="000000" w:themeColor="text1"/>
          <w:sz w:val="24"/>
          <w:szCs w:val="24"/>
          <w:shd w:val="clear" w:color="auto" w:fill="FFFFFF"/>
        </w:rPr>
        <w:t>打造的</w:t>
      </w:r>
      <w:r w:rsidR="00B616DF">
        <w:rPr>
          <w:rFonts w:ascii="仿宋" w:eastAsia="仿宋" w:hAnsi="仿宋" w:hint="eastAsia"/>
          <w:color w:val="000000" w:themeColor="text1"/>
          <w:sz w:val="24"/>
          <w:szCs w:val="24"/>
          <w:shd w:val="clear" w:color="auto" w:fill="FFFFFF"/>
        </w:rPr>
        <w:t>全自研智能制造生产线，配备了</w:t>
      </w:r>
      <w:r w:rsidR="0076080B">
        <w:rPr>
          <w:rFonts w:ascii="仿宋" w:eastAsia="仿宋" w:hAnsi="仿宋" w:hint="eastAsia"/>
          <w:color w:val="000000" w:themeColor="text1"/>
          <w:sz w:val="24"/>
          <w:szCs w:val="24"/>
          <w:shd w:val="clear" w:color="auto" w:fill="FFFFFF"/>
        </w:rPr>
        <w:t>全球顶尖的高精尖设备集群，</w:t>
      </w:r>
      <w:r w:rsidR="00B616DF">
        <w:rPr>
          <w:rFonts w:ascii="仿宋" w:eastAsia="仿宋" w:hAnsi="仿宋" w:hint="eastAsia"/>
          <w:color w:val="000000" w:themeColor="text1"/>
          <w:sz w:val="24"/>
          <w:szCs w:val="24"/>
          <w:shd w:val="clear" w:color="auto" w:fill="FFFFFF"/>
        </w:rPr>
        <w:t>具备完善的</w:t>
      </w:r>
      <w:r w:rsidR="00B616DF" w:rsidRPr="00B616DF">
        <w:rPr>
          <w:rFonts w:ascii="仿宋" w:eastAsia="仿宋" w:hAnsi="仿宋" w:hint="eastAsia"/>
          <w:color w:val="000000" w:themeColor="text1"/>
          <w:sz w:val="24"/>
          <w:szCs w:val="24"/>
          <w:shd w:val="clear" w:color="auto" w:fill="FFFFFF"/>
        </w:rPr>
        <w:t>精密加工、半导体封测、电机制造、光学传感、SMT及精密模具</w:t>
      </w:r>
      <w:r w:rsidR="00B616DF">
        <w:rPr>
          <w:rFonts w:ascii="仿宋" w:eastAsia="仿宋" w:hAnsi="仿宋" w:hint="eastAsia"/>
          <w:color w:val="000000" w:themeColor="text1"/>
          <w:sz w:val="24"/>
          <w:szCs w:val="24"/>
          <w:shd w:val="clear" w:color="auto" w:fill="FFFFFF"/>
        </w:rPr>
        <w:t>制造等领域</w:t>
      </w:r>
      <w:r w:rsidR="00B616DF" w:rsidRPr="00B616DF">
        <w:rPr>
          <w:rFonts w:ascii="仿宋" w:eastAsia="仿宋" w:hAnsi="仿宋" w:hint="eastAsia"/>
          <w:color w:val="000000" w:themeColor="text1"/>
          <w:sz w:val="24"/>
          <w:szCs w:val="24"/>
          <w:shd w:val="clear" w:color="auto" w:fill="FFFFFF"/>
        </w:rPr>
        <w:t>的技术</w:t>
      </w:r>
      <w:r w:rsidR="00B616DF">
        <w:rPr>
          <w:rFonts w:ascii="仿宋" w:eastAsia="仿宋" w:hAnsi="仿宋" w:hint="eastAsia"/>
          <w:color w:val="000000" w:themeColor="text1"/>
          <w:sz w:val="24"/>
          <w:szCs w:val="24"/>
          <w:shd w:val="clear" w:color="auto" w:fill="FFFFFF"/>
        </w:rPr>
        <w:t>实力。</w:t>
      </w:r>
      <w:r w:rsidR="0076080B">
        <w:rPr>
          <w:rFonts w:ascii="仿宋" w:eastAsia="仿宋" w:hAnsi="仿宋" w:hint="eastAsia"/>
          <w:color w:val="000000" w:themeColor="text1"/>
          <w:sz w:val="24"/>
          <w:szCs w:val="24"/>
          <w:shd w:val="clear" w:color="auto" w:fill="FFFFFF"/>
        </w:rPr>
        <w:t>依托持续的自主创新和专业设备体系，</w:t>
      </w:r>
      <w:r w:rsidR="00894F02">
        <w:rPr>
          <w:rFonts w:ascii="仿宋" w:eastAsia="仿宋" w:hAnsi="仿宋" w:hint="eastAsia"/>
          <w:color w:val="000000" w:themeColor="text1"/>
          <w:sz w:val="24"/>
          <w:szCs w:val="24"/>
          <w:shd w:val="clear" w:color="auto" w:fill="FFFFFF"/>
        </w:rPr>
        <w:t>具备</w:t>
      </w:r>
      <w:r w:rsidR="00C7524C" w:rsidRPr="00C7524C">
        <w:rPr>
          <w:rFonts w:ascii="仿宋" w:eastAsia="仿宋" w:hAnsi="仿宋"/>
          <w:color w:val="000000" w:themeColor="text1"/>
          <w:sz w:val="24"/>
          <w:szCs w:val="24"/>
          <w:shd w:val="clear" w:color="auto" w:fill="FFFFFF"/>
        </w:rPr>
        <w:t>从设计、制造到检测的一站式解决方案，满足高端制造领域对精密化、智能化的需求。</w:t>
      </w:r>
      <w:r w:rsidR="00B616DF">
        <w:rPr>
          <w:rFonts w:ascii="仿宋" w:eastAsia="仿宋" w:hAnsi="仿宋"/>
          <w:color w:val="000000" w:themeColor="text1"/>
          <w:sz w:val="24"/>
          <w:szCs w:val="24"/>
          <w:shd w:val="clear" w:color="auto" w:fill="FFFFFF"/>
        </w:rPr>
        <w:t xml:space="preserve"> </w:t>
      </w:r>
    </w:p>
    <w:p w:rsidR="00842614" w:rsidRPr="00B764B5" w:rsidRDefault="00842614" w:rsidP="00842614">
      <w:pPr>
        <w:spacing w:line="360" w:lineRule="auto"/>
        <w:ind w:firstLine="480"/>
        <w:rPr>
          <w:rFonts w:ascii="仿宋" w:eastAsia="仿宋" w:hAnsi="仿宋"/>
          <w:sz w:val="24"/>
          <w:szCs w:val="24"/>
          <w:shd w:val="clear" w:color="auto" w:fill="FFFFFF"/>
        </w:rPr>
      </w:pPr>
      <w:r w:rsidRPr="00B764B5">
        <w:rPr>
          <w:rFonts w:ascii="仿宋" w:eastAsia="仿宋" w:hAnsi="仿宋" w:hint="eastAsia"/>
          <w:sz w:val="24"/>
          <w:szCs w:val="24"/>
          <w:shd w:val="clear" w:color="auto" w:fill="FFFFFF"/>
        </w:rPr>
        <w:t>公司</w:t>
      </w:r>
      <w:r>
        <w:rPr>
          <w:rFonts w:ascii="仿宋" w:eastAsia="仿宋" w:hAnsi="仿宋" w:hint="eastAsia"/>
          <w:sz w:val="24"/>
          <w:szCs w:val="24"/>
          <w:shd w:val="clear" w:color="auto" w:fill="FFFFFF"/>
        </w:rPr>
        <w:t>重视人才发展与培育，</w:t>
      </w:r>
      <w:r w:rsidRPr="00B764B5">
        <w:rPr>
          <w:rFonts w:ascii="仿宋" w:eastAsia="仿宋" w:hAnsi="仿宋" w:hint="eastAsia"/>
          <w:sz w:val="24"/>
          <w:szCs w:val="24"/>
          <w:shd w:val="clear" w:color="auto" w:fill="FFFFFF"/>
        </w:rPr>
        <w:t>倡导平等共赢的企业文化，</w:t>
      </w:r>
      <w:r w:rsidR="00B616DF">
        <w:rPr>
          <w:rFonts w:ascii="仿宋" w:eastAsia="仿宋" w:hAnsi="仿宋" w:hint="eastAsia"/>
          <w:sz w:val="24"/>
          <w:szCs w:val="24"/>
          <w:shd w:val="clear" w:color="auto" w:fill="FFFFFF"/>
        </w:rPr>
        <w:t>提供一对一导师辅导，</w:t>
      </w:r>
      <w:r w:rsidRPr="00B764B5">
        <w:rPr>
          <w:rFonts w:ascii="仿宋" w:eastAsia="仿宋" w:hAnsi="仿宋" w:hint="eastAsia"/>
          <w:sz w:val="24"/>
          <w:szCs w:val="24"/>
          <w:shd w:val="clear" w:color="auto" w:fill="FFFFFF"/>
        </w:rPr>
        <w:t>为员工</w:t>
      </w:r>
      <w:r w:rsidR="00C7524C">
        <w:rPr>
          <w:rFonts w:ascii="仿宋" w:eastAsia="仿宋" w:hAnsi="仿宋" w:hint="eastAsia"/>
          <w:sz w:val="24"/>
          <w:szCs w:val="24"/>
          <w:shd w:val="clear" w:color="auto" w:fill="FFFFFF"/>
        </w:rPr>
        <w:t>提供舒适的工作及生活环境</w:t>
      </w:r>
      <w:r w:rsidRPr="00B764B5">
        <w:rPr>
          <w:rFonts w:ascii="仿宋" w:eastAsia="仿宋" w:hAnsi="仿宋" w:hint="eastAsia"/>
          <w:sz w:val="24"/>
          <w:szCs w:val="24"/>
          <w:shd w:val="clear" w:color="auto" w:fill="FFFFFF"/>
        </w:rPr>
        <w:t>，</w:t>
      </w:r>
      <w:r w:rsidR="00C7524C">
        <w:rPr>
          <w:rFonts w:ascii="仿宋" w:eastAsia="仿宋" w:hAnsi="仿宋" w:hint="eastAsia"/>
          <w:sz w:val="24"/>
          <w:szCs w:val="24"/>
          <w:shd w:val="clear" w:color="auto" w:fill="FFFFFF"/>
        </w:rPr>
        <w:t>同时</w:t>
      </w:r>
      <w:r w:rsidRPr="00B764B5">
        <w:rPr>
          <w:rFonts w:ascii="仿宋" w:eastAsia="仿宋" w:hAnsi="仿宋" w:hint="eastAsia"/>
          <w:sz w:val="24"/>
          <w:szCs w:val="24"/>
          <w:shd w:val="clear" w:color="auto" w:fill="FFFFFF"/>
        </w:rPr>
        <w:t>以员工个性化发展作为人才培养的基础，鼓励员工自我赋能，</w:t>
      </w:r>
      <w:r w:rsidR="00C81545">
        <w:rPr>
          <w:rFonts w:ascii="仿宋" w:eastAsia="仿宋" w:hAnsi="仿宋" w:hint="eastAsia"/>
          <w:sz w:val="24"/>
          <w:szCs w:val="24"/>
          <w:shd w:val="clear" w:color="auto" w:fill="FFFFFF"/>
        </w:rPr>
        <w:t>打造多维度的成长通道，助力员工实现个人与公司价值的完美契合</w:t>
      </w:r>
      <w:r w:rsidRPr="00B764B5">
        <w:rPr>
          <w:rFonts w:ascii="仿宋" w:eastAsia="仿宋" w:hAnsi="仿宋" w:hint="eastAsia"/>
          <w:sz w:val="24"/>
          <w:szCs w:val="24"/>
          <w:shd w:val="clear" w:color="auto" w:fill="FFFFFF"/>
        </w:rPr>
        <w:t>。</w:t>
      </w:r>
    </w:p>
    <w:p w:rsidR="00842614" w:rsidRDefault="00842614" w:rsidP="00842614">
      <w:pPr>
        <w:spacing w:line="360" w:lineRule="auto"/>
        <w:rPr>
          <w:rFonts w:ascii="仿宋" w:eastAsia="仿宋" w:hAnsi="仿宋"/>
          <w:color w:val="000000" w:themeColor="text1"/>
          <w:sz w:val="24"/>
          <w:szCs w:val="24"/>
          <w:shd w:val="clear" w:color="auto" w:fill="FFFFFF"/>
        </w:rPr>
      </w:pPr>
    </w:p>
    <w:p w:rsidR="00C503F5" w:rsidRDefault="00842614" w:rsidP="00842614">
      <w:pPr>
        <w:spacing w:line="360" w:lineRule="auto"/>
        <w:rPr>
          <w:rFonts w:ascii="仿宋" w:eastAsia="仿宋" w:hAnsi="仿宋"/>
          <w:color w:val="000000" w:themeColor="text1"/>
          <w:sz w:val="24"/>
          <w:szCs w:val="24"/>
          <w:shd w:val="clear" w:color="auto" w:fill="FFFFFF"/>
        </w:rPr>
      </w:pPr>
      <w:r w:rsidRPr="00842614">
        <w:rPr>
          <w:rFonts w:ascii="仿宋" w:eastAsia="仿宋" w:hAnsi="仿宋" w:hint="eastAsia"/>
          <w:color w:val="000000" w:themeColor="text1"/>
          <w:sz w:val="24"/>
          <w:szCs w:val="24"/>
          <w:highlight w:val="yellow"/>
          <w:shd w:val="clear" w:color="auto" w:fill="FFFFFF"/>
        </w:rPr>
        <w:t>这里放联和机电的</w:t>
      </w:r>
      <w:r w:rsidR="00C24248">
        <w:rPr>
          <w:rFonts w:ascii="仿宋" w:eastAsia="仿宋" w:hAnsi="仿宋" w:hint="eastAsia"/>
          <w:color w:val="000000" w:themeColor="text1"/>
          <w:sz w:val="24"/>
          <w:szCs w:val="24"/>
          <w:highlight w:val="yellow"/>
          <w:shd w:val="clear" w:color="auto" w:fill="FFFFFF"/>
        </w:rPr>
        <w:t>公司配图</w:t>
      </w:r>
    </w:p>
    <w:p w:rsidR="00842614" w:rsidRDefault="00C503F5" w:rsidP="00C503F5">
      <w:pPr>
        <w:spacing w:line="360" w:lineRule="auto"/>
        <w:jc w:val="center"/>
        <w:rPr>
          <w:rFonts w:ascii="仿宋" w:eastAsia="仿宋" w:hAnsi="仿宋"/>
          <w:color w:val="000000" w:themeColor="text1"/>
          <w:sz w:val="24"/>
          <w:szCs w:val="24"/>
          <w:shd w:val="clear" w:color="auto" w:fill="FFFFFF"/>
        </w:rPr>
      </w:pPr>
      <w:r w:rsidRPr="00C503F5">
        <w:rPr>
          <w:rFonts w:ascii="仿宋" w:eastAsia="仿宋" w:hAnsi="仿宋"/>
          <w:noProof/>
          <w:color w:val="000000" w:themeColor="text1"/>
          <w:sz w:val="24"/>
          <w:szCs w:val="24"/>
          <w:shd w:val="clear" w:color="auto" w:fill="FFFFFF"/>
        </w:rPr>
        <w:drawing>
          <wp:inline distT="0" distB="0" distL="0" distR="0">
            <wp:extent cx="2657139" cy="1369860"/>
            <wp:effectExtent l="0" t="0" r="0" b="1905"/>
            <wp:docPr id="1" name="图片 1" descr="D:\招聘工作\2025届秋招\春招\联合机电招聘\海报配图\公司配图\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招聘工作\2025届秋招\春招\联合机电招聘\海报配图\公司配图\图片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259" cy="1379717"/>
                    </a:xfrm>
                    <a:prstGeom prst="rect">
                      <a:avLst/>
                    </a:prstGeom>
                    <a:noFill/>
                    <a:ln>
                      <a:noFill/>
                    </a:ln>
                  </pic:spPr>
                </pic:pic>
              </a:graphicData>
            </a:graphic>
          </wp:inline>
        </w:drawing>
      </w:r>
      <w:r w:rsidR="00C10FD3">
        <w:rPr>
          <w:rFonts w:ascii="仿宋" w:eastAsia="仿宋" w:hAnsi="仿宋" w:hint="eastAsia"/>
          <w:color w:val="000000" w:themeColor="text1"/>
          <w:sz w:val="24"/>
          <w:szCs w:val="24"/>
          <w:shd w:val="clear" w:color="auto" w:fill="FFFFFF"/>
        </w:rPr>
        <w:t xml:space="preserve"> </w:t>
      </w:r>
      <w:r w:rsidRPr="00C503F5">
        <w:rPr>
          <w:rFonts w:ascii="仿宋" w:eastAsia="仿宋" w:hAnsi="仿宋"/>
          <w:noProof/>
          <w:color w:val="000000" w:themeColor="text1"/>
          <w:sz w:val="24"/>
          <w:szCs w:val="24"/>
          <w:shd w:val="clear" w:color="auto" w:fill="FFFFFF"/>
        </w:rPr>
        <w:drawing>
          <wp:inline distT="0" distB="0" distL="0" distR="0" wp14:anchorId="158124CF" wp14:editId="166DCA21">
            <wp:extent cx="2447925" cy="1377228"/>
            <wp:effectExtent l="0" t="0" r="0" b="0"/>
            <wp:docPr id="2" name="图片 2" descr="D:\招聘工作\2025届秋招\春招\联合机电招聘\海报配图\公司配图\联和前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招聘工作\2025届秋招\春招\联合机电招聘\海报配图\公司配图\联和前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5640" cy="1381569"/>
                    </a:xfrm>
                    <a:prstGeom prst="rect">
                      <a:avLst/>
                    </a:prstGeom>
                    <a:noFill/>
                    <a:ln>
                      <a:noFill/>
                    </a:ln>
                  </pic:spPr>
                </pic:pic>
              </a:graphicData>
            </a:graphic>
          </wp:inline>
        </w:drawing>
      </w:r>
    </w:p>
    <w:p w:rsidR="00C503F5" w:rsidRDefault="00C503F5" w:rsidP="00C503F5">
      <w:pPr>
        <w:spacing w:line="360" w:lineRule="auto"/>
        <w:jc w:val="center"/>
        <w:rPr>
          <w:rFonts w:ascii="仿宋" w:eastAsia="仿宋" w:hAnsi="仿宋"/>
          <w:color w:val="000000" w:themeColor="text1"/>
          <w:sz w:val="24"/>
          <w:szCs w:val="24"/>
          <w:shd w:val="clear" w:color="auto" w:fill="FFFFFF"/>
        </w:rPr>
      </w:pPr>
      <w:r w:rsidRPr="00C503F5">
        <w:rPr>
          <w:rFonts w:ascii="仿宋" w:eastAsia="仿宋" w:hAnsi="仿宋"/>
          <w:noProof/>
          <w:color w:val="000000" w:themeColor="text1"/>
          <w:sz w:val="24"/>
          <w:szCs w:val="24"/>
          <w:shd w:val="clear" w:color="auto" w:fill="FFFFFF"/>
        </w:rPr>
        <w:drawing>
          <wp:inline distT="0" distB="0" distL="0" distR="0">
            <wp:extent cx="2362200" cy="1328737"/>
            <wp:effectExtent l="0" t="0" r="0" b="5080"/>
            <wp:docPr id="4" name="图片 4" descr="D:\招聘工作\2025届秋招\春招\联合机电招聘\海报配图\福利配图\办公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招聘工作\2025届秋招\春招\联合机电招聘\海报配图\福利配图\办公室.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678" cy="1335756"/>
                    </a:xfrm>
                    <a:prstGeom prst="rect">
                      <a:avLst/>
                    </a:prstGeom>
                    <a:noFill/>
                    <a:ln>
                      <a:noFill/>
                    </a:ln>
                  </pic:spPr>
                </pic:pic>
              </a:graphicData>
            </a:graphic>
          </wp:inline>
        </w:drawing>
      </w:r>
      <w:r w:rsidR="00C10FD3">
        <w:rPr>
          <w:rFonts w:ascii="仿宋" w:eastAsia="仿宋" w:hAnsi="仿宋" w:hint="eastAsia"/>
          <w:color w:val="000000" w:themeColor="text1"/>
          <w:sz w:val="24"/>
          <w:szCs w:val="24"/>
          <w:shd w:val="clear" w:color="auto" w:fill="FFFFFF"/>
        </w:rPr>
        <w:t xml:space="preserve"> </w:t>
      </w:r>
      <w:r w:rsidRPr="00C503F5">
        <w:rPr>
          <w:rFonts w:ascii="仿宋" w:eastAsia="仿宋" w:hAnsi="仿宋"/>
          <w:noProof/>
          <w:color w:val="000000" w:themeColor="text1"/>
          <w:sz w:val="24"/>
          <w:szCs w:val="24"/>
          <w:shd w:val="clear" w:color="auto" w:fill="FFFFFF"/>
        </w:rPr>
        <w:drawing>
          <wp:inline distT="0" distB="0" distL="0" distR="0" wp14:anchorId="58E47C7D" wp14:editId="280F4089">
            <wp:extent cx="2790441" cy="1313815"/>
            <wp:effectExtent l="0" t="0" r="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34376" cy="1334501"/>
                    </a:xfrm>
                    <a:prstGeom prst="rect">
                      <a:avLst/>
                    </a:prstGeom>
                  </pic:spPr>
                </pic:pic>
              </a:graphicData>
            </a:graphic>
          </wp:inline>
        </w:drawing>
      </w:r>
    </w:p>
    <w:p w:rsidR="00A00FBB" w:rsidRDefault="00A00FBB" w:rsidP="00C503F5">
      <w:pPr>
        <w:spacing w:line="360" w:lineRule="auto"/>
        <w:jc w:val="center"/>
        <w:rPr>
          <w:rFonts w:ascii="仿宋" w:eastAsia="仿宋" w:hAnsi="仿宋"/>
          <w:color w:val="000000" w:themeColor="text1"/>
          <w:sz w:val="24"/>
          <w:szCs w:val="24"/>
          <w:shd w:val="clear" w:color="auto" w:fill="FFFFFF"/>
        </w:rPr>
      </w:pPr>
      <w:r>
        <w:rPr>
          <w:rFonts w:ascii="仿宋" w:eastAsia="仿宋" w:hAnsi="仿宋"/>
          <w:noProof/>
          <w:color w:val="000000" w:themeColor="text1"/>
          <w:sz w:val="24"/>
          <w:szCs w:val="24"/>
          <w:shd w:val="clear" w:color="auto" w:fill="FFFFFF"/>
        </w:rPr>
        <w:lastRenderedPageBreak/>
        <w:drawing>
          <wp:inline distT="0" distB="0" distL="0" distR="0">
            <wp:extent cx="2562225" cy="1922827"/>
            <wp:effectExtent l="0" t="0" r="0" b="1270"/>
            <wp:docPr id="10" name="图片 10" descr="D:\招聘工作\2025届秋招\春招\联合机电招聘\海报配图\公司配图\生产车间\SMT贴片车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招聘工作\2025届秋招\春招\联合机电招聘\海报配图\公司配图\生产车间\SMT贴片车间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914" cy="1923344"/>
                    </a:xfrm>
                    <a:prstGeom prst="rect">
                      <a:avLst/>
                    </a:prstGeom>
                    <a:noFill/>
                    <a:ln>
                      <a:noFill/>
                    </a:ln>
                  </pic:spPr>
                </pic:pic>
              </a:graphicData>
            </a:graphic>
          </wp:inline>
        </w:drawing>
      </w:r>
      <w:r>
        <w:rPr>
          <w:rFonts w:ascii="仿宋" w:eastAsia="仿宋" w:hAnsi="仿宋" w:hint="eastAsia"/>
          <w:color w:val="000000" w:themeColor="text1"/>
          <w:sz w:val="24"/>
          <w:szCs w:val="24"/>
          <w:shd w:val="clear" w:color="auto" w:fill="FFFFFF"/>
        </w:rPr>
        <w:t xml:space="preserve"> </w:t>
      </w:r>
      <w:r>
        <w:rPr>
          <w:rFonts w:ascii="仿宋" w:eastAsia="仿宋" w:hAnsi="仿宋"/>
          <w:noProof/>
          <w:color w:val="000000" w:themeColor="text1"/>
          <w:sz w:val="24"/>
          <w:szCs w:val="24"/>
          <w:shd w:val="clear" w:color="auto" w:fill="FFFFFF"/>
        </w:rPr>
        <w:drawing>
          <wp:inline distT="0" distB="0" distL="0" distR="0">
            <wp:extent cx="2555393" cy="1917700"/>
            <wp:effectExtent l="0" t="0" r="0" b="6350"/>
            <wp:docPr id="12" name="图片 12" descr="D:\招聘工作\2025届秋招\春招\联合机电招聘\海报配图\公司配图\生产车间\日本津上走心机（带自动上料机的数控车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招聘工作\2025届秋招\春招\联合机电招聘\海报配图\公司配图\生产车间\日本津上走心机（带自动上料机的数控车床）.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062" cy="1921204"/>
                    </a:xfrm>
                    <a:prstGeom prst="rect">
                      <a:avLst/>
                    </a:prstGeom>
                    <a:noFill/>
                    <a:ln>
                      <a:noFill/>
                    </a:ln>
                  </pic:spPr>
                </pic:pic>
              </a:graphicData>
            </a:graphic>
          </wp:inline>
        </w:drawing>
      </w:r>
    </w:p>
    <w:p w:rsidR="00125EF2" w:rsidRPr="009F5933" w:rsidRDefault="00125EF2">
      <w:pPr>
        <w:spacing w:line="360" w:lineRule="auto"/>
        <w:jc w:val="both"/>
        <w:rPr>
          <w:sz w:val="24"/>
          <w:szCs w:val="24"/>
        </w:rPr>
      </w:pPr>
    </w:p>
    <w:p w:rsidR="00E62871" w:rsidRDefault="00E62871">
      <w:pPr>
        <w:jc w:val="both"/>
        <w:rPr>
          <w:sz w:val="21"/>
          <w:szCs w:val="21"/>
        </w:rPr>
      </w:pPr>
    </w:p>
    <w:p w:rsidR="00010F80" w:rsidRDefault="00010F80" w:rsidP="00010F80">
      <w:pPr>
        <w:spacing w:line="360" w:lineRule="auto"/>
        <w:jc w:val="both"/>
        <w:rPr>
          <w:rFonts w:ascii="仿宋" w:eastAsia="仿宋" w:hAnsi="仿宋"/>
          <w:sz w:val="24"/>
          <w:szCs w:val="24"/>
          <w:shd w:val="clear" w:color="auto" w:fill="FFFFFF"/>
        </w:rPr>
      </w:pPr>
      <w:r>
        <w:rPr>
          <w:rFonts w:hint="eastAsia"/>
          <w:sz w:val="24"/>
          <w:szCs w:val="24"/>
        </w:rPr>
        <w:t>【</w:t>
      </w:r>
      <w:r w:rsidR="00E91DB1">
        <w:rPr>
          <w:rFonts w:hint="eastAsia"/>
          <w:sz w:val="24"/>
          <w:szCs w:val="24"/>
        </w:rPr>
        <w:t>我们期待这样的你</w:t>
      </w:r>
      <w:r>
        <w:rPr>
          <w:rFonts w:hint="eastAsia"/>
          <w:sz w:val="24"/>
          <w:szCs w:val="24"/>
        </w:rPr>
        <w:t>】</w:t>
      </w:r>
      <w:r>
        <w:rPr>
          <w:rFonts w:hint="eastAsia"/>
          <w:sz w:val="24"/>
          <w:szCs w:val="24"/>
        </w:rPr>
        <w:t xml:space="preserve"> </w:t>
      </w:r>
    </w:p>
    <w:p w:rsidR="00A00FBB" w:rsidRPr="00A00FBB" w:rsidRDefault="00E91DB1" w:rsidP="00A00FBB">
      <w:pPr>
        <w:pStyle w:val="a5"/>
        <w:numPr>
          <w:ilvl w:val="0"/>
          <w:numId w:val="6"/>
        </w:numPr>
        <w:spacing w:line="360" w:lineRule="auto"/>
        <w:ind w:firstLineChars="0"/>
        <w:jc w:val="both"/>
        <w:rPr>
          <w:rFonts w:ascii="仿宋" w:eastAsia="仿宋" w:hAnsi="仿宋"/>
          <w:sz w:val="24"/>
          <w:szCs w:val="24"/>
          <w:shd w:val="clear" w:color="auto" w:fill="FFFFFF"/>
        </w:rPr>
      </w:pPr>
      <w:r w:rsidRPr="00E91DB1">
        <w:rPr>
          <w:rFonts w:ascii="仿宋" w:eastAsia="仿宋" w:hAnsi="仿宋" w:hint="eastAsia"/>
          <w:sz w:val="24"/>
          <w:szCs w:val="24"/>
          <w:shd w:val="clear" w:color="auto" w:fill="FFFFFF"/>
        </w:rPr>
        <w:t>2025届本科毕业生，</w:t>
      </w:r>
      <w:r w:rsidR="00894F02">
        <w:rPr>
          <w:rFonts w:ascii="仿宋" w:eastAsia="仿宋" w:hAnsi="仿宋" w:hint="eastAsia"/>
          <w:sz w:val="24"/>
          <w:szCs w:val="24"/>
          <w:shd w:val="clear" w:color="auto" w:fill="FFFFFF"/>
        </w:rPr>
        <w:t>电子信息、</w:t>
      </w:r>
      <w:r w:rsidRPr="00E91DB1">
        <w:rPr>
          <w:rFonts w:ascii="仿宋" w:eastAsia="仿宋" w:hAnsi="仿宋" w:hint="eastAsia"/>
          <w:sz w:val="24"/>
          <w:szCs w:val="24"/>
          <w:shd w:val="clear" w:color="auto" w:fill="FFFFFF"/>
        </w:rPr>
        <w:t>机械/制造及自动化、电气工程及自动化、自动化控制工程、机器人工程、材料科学与工程（工程应用）、智能制造工程等相关专业。</w:t>
      </w:r>
    </w:p>
    <w:p w:rsidR="00E91DB1" w:rsidRPr="00E91DB1" w:rsidRDefault="00E91DB1" w:rsidP="00E91DB1">
      <w:pPr>
        <w:pStyle w:val="a5"/>
        <w:numPr>
          <w:ilvl w:val="0"/>
          <w:numId w:val="6"/>
        </w:numPr>
        <w:spacing w:line="360" w:lineRule="auto"/>
        <w:ind w:firstLineChars="0"/>
        <w:jc w:val="both"/>
        <w:rPr>
          <w:rFonts w:ascii="仿宋" w:eastAsia="仿宋" w:hAnsi="仿宋"/>
          <w:sz w:val="24"/>
          <w:szCs w:val="24"/>
          <w:shd w:val="clear" w:color="auto" w:fill="FFFFFF"/>
        </w:rPr>
      </w:pPr>
      <w:r w:rsidRPr="00E91DB1">
        <w:rPr>
          <w:rFonts w:ascii="仿宋" w:eastAsia="仿宋" w:hAnsi="仿宋" w:hint="eastAsia"/>
          <w:sz w:val="24"/>
          <w:szCs w:val="24"/>
          <w:shd w:val="clear" w:color="auto" w:fill="FFFFFF"/>
        </w:rPr>
        <w:t>具备扎实的专业基础和工程实践能力</w:t>
      </w:r>
      <w:r>
        <w:rPr>
          <w:rFonts w:ascii="仿宋" w:eastAsia="仿宋" w:hAnsi="仿宋" w:hint="eastAsia"/>
          <w:sz w:val="24"/>
          <w:szCs w:val="24"/>
          <w:shd w:val="clear" w:color="auto" w:fill="FFFFFF"/>
        </w:rPr>
        <w:t>，熟悉SolidWorks</w:t>
      </w:r>
      <w:r>
        <w:rPr>
          <w:rFonts w:ascii="仿宋" w:eastAsia="仿宋" w:hAnsi="仿宋"/>
          <w:sz w:val="24"/>
          <w:szCs w:val="24"/>
          <w:shd w:val="clear" w:color="auto" w:fill="FFFFFF"/>
        </w:rPr>
        <w:t>/UG/CAD</w:t>
      </w:r>
      <w:r>
        <w:rPr>
          <w:rFonts w:ascii="仿宋" w:eastAsia="仿宋" w:hAnsi="仿宋" w:hint="eastAsia"/>
          <w:sz w:val="24"/>
          <w:szCs w:val="24"/>
          <w:shd w:val="clear" w:color="auto" w:fill="FFFFFF"/>
        </w:rPr>
        <w:t>等软件的操作使用</w:t>
      </w:r>
    </w:p>
    <w:p w:rsidR="00E91DB1" w:rsidRPr="00E91DB1" w:rsidRDefault="00E91DB1" w:rsidP="00E91DB1">
      <w:pPr>
        <w:pStyle w:val="a5"/>
        <w:numPr>
          <w:ilvl w:val="0"/>
          <w:numId w:val="6"/>
        </w:numPr>
        <w:spacing w:line="360" w:lineRule="auto"/>
        <w:ind w:firstLineChars="0"/>
        <w:jc w:val="both"/>
        <w:rPr>
          <w:rFonts w:ascii="仿宋" w:eastAsia="仿宋" w:hAnsi="仿宋"/>
          <w:sz w:val="24"/>
          <w:szCs w:val="24"/>
          <w:shd w:val="clear" w:color="auto" w:fill="FFFFFF"/>
        </w:rPr>
      </w:pPr>
      <w:r w:rsidRPr="00E91DB1">
        <w:rPr>
          <w:rFonts w:ascii="仿宋" w:eastAsia="仿宋" w:hAnsi="仿宋" w:hint="eastAsia"/>
          <w:sz w:val="24"/>
          <w:szCs w:val="24"/>
          <w:shd w:val="clear" w:color="auto" w:fill="FFFFFF"/>
        </w:rPr>
        <w:t>有项目经验或专业竞赛经历者优先</w:t>
      </w:r>
    </w:p>
    <w:p w:rsidR="00842614" w:rsidRPr="00E91DB1" w:rsidRDefault="00842614">
      <w:pPr>
        <w:jc w:val="both"/>
        <w:rPr>
          <w:sz w:val="21"/>
          <w:szCs w:val="21"/>
        </w:rPr>
      </w:pPr>
    </w:p>
    <w:p w:rsidR="00C503F5" w:rsidRPr="000566CF" w:rsidRDefault="00C503F5">
      <w:pPr>
        <w:jc w:val="both"/>
        <w:rPr>
          <w:sz w:val="21"/>
          <w:szCs w:val="21"/>
        </w:rPr>
      </w:pPr>
    </w:p>
    <w:p w:rsidR="00125EF2" w:rsidRPr="00B13376" w:rsidRDefault="00E00D87">
      <w:pPr>
        <w:jc w:val="both"/>
        <w:rPr>
          <w:color w:val="000000" w:themeColor="text1"/>
          <w:sz w:val="21"/>
          <w:szCs w:val="21"/>
        </w:rPr>
      </w:pPr>
      <w:r w:rsidRPr="00B13376">
        <w:rPr>
          <w:rFonts w:hint="eastAsia"/>
          <w:color w:val="000000" w:themeColor="text1"/>
          <w:sz w:val="24"/>
          <w:szCs w:val="24"/>
        </w:rPr>
        <w:t>【招聘岗位】</w:t>
      </w:r>
      <w:r w:rsidRPr="00B13376">
        <w:rPr>
          <w:rFonts w:hint="eastAsia"/>
          <w:color w:val="000000" w:themeColor="text1"/>
          <w:sz w:val="24"/>
          <w:szCs w:val="24"/>
        </w:rPr>
        <w:t xml:space="preserve"> Recruitment Position</w:t>
      </w:r>
    </w:p>
    <w:p w:rsidR="00E62871" w:rsidRPr="00126274" w:rsidRDefault="00E62871" w:rsidP="00CD4B3B">
      <w:pPr>
        <w:spacing w:line="360" w:lineRule="auto"/>
        <w:jc w:val="both"/>
        <w:rPr>
          <w:color w:val="000000" w:themeColor="text1"/>
          <w:sz w:val="24"/>
          <w:szCs w:val="24"/>
        </w:rPr>
      </w:pPr>
    </w:p>
    <w:p w:rsidR="00CD4B3B" w:rsidRDefault="00894F02" w:rsidP="00CD4B3B">
      <w:pPr>
        <w:spacing w:line="360" w:lineRule="auto"/>
        <w:jc w:val="both"/>
        <w:rPr>
          <w:sz w:val="24"/>
          <w:szCs w:val="24"/>
        </w:rPr>
      </w:pPr>
      <w:r>
        <w:rPr>
          <w:rFonts w:hint="eastAsia"/>
          <w:sz w:val="24"/>
          <w:szCs w:val="24"/>
        </w:rPr>
        <w:t>技术储备干部</w:t>
      </w:r>
    </w:p>
    <w:p w:rsidR="00A00FBB" w:rsidRPr="00F02F13" w:rsidRDefault="00A00FBB" w:rsidP="00CD4B3B">
      <w:pPr>
        <w:spacing w:line="360" w:lineRule="auto"/>
        <w:jc w:val="both"/>
        <w:rPr>
          <w:sz w:val="24"/>
          <w:szCs w:val="24"/>
        </w:rPr>
      </w:pPr>
    </w:p>
    <w:p w:rsidR="00125EF2" w:rsidRPr="00603535" w:rsidRDefault="00F02F13" w:rsidP="00603535">
      <w:pPr>
        <w:jc w:val="both"/>
        <w:rPr>
          <w:sz w:val="21"/>
          <w:szCs w:val="21"/>
        </w:rPr>
      </w:pPr>
      <w:r>
        <w:rPr>
          <w:rFonts w:hint="eastAsia"/>
          <w:sz w:val="24"/>
          <w:szCs w:val="24"/>
        </w:rPr>
        <w:t>【工作地点】</w:t>
      </w:r>
      <w:r>
        <w:rPr>
          <w:rFonts w:hint="eastAsia"/>
          <w:sz w:val="24"/>
          <w:szCs w:val="24"/>
        </w:rPr>
        <w:t xml:space="preserve"> </w:t>
      </w:r>
      <w:r>
        <w:rPr>
          <w:sz w:val="24"/>
          <w:szCs w:val="24"/>
        </w:rPr>
        <w:t>W</w:t>
      </w:r>
      <w:r>
        <w:rPr>
          <w:rFonts w:hint="eastAsia"/>
          <w:sz w:val="24"/>
          <w:szCs w:val="24"/>
        </w:rPr>
        <w:t>ork</w:t>
      </w:r>
      <w:r>
        <w:rPr>
          <w:sz w:val="24"/>
          <w:szCs w:val="24"/>
        </w:rPr>
        <w:t xml:space="preserve"> L</w:t>
      </w:r>
      <w:r>
        <w:rPr>
          <w:rFonts w:hint="eastAsia"/>
          <w:sz w:val="24"/>
          <w:szCs w:val="24"/>
        </w:rPr>
        <w:t>o</w:t>
      </w:r>
      <w:r>
        <w:rPr>
          <w:sz w:val="24"/>
          <w:szCs w:val="24"/>
        </w:rPr>
        <w:t>cation</w:t>
      </w:r>
    </w:p>
    <w:p w:rsidR="00C503F5" w:rsidRDefault="00C503F5" w:rsidP="00F02F13">
      <w:pPr>
        <w:spacing w:line="360" w:lineRule="auto"/>
        <w:jc w:val="both"/>
        <w:rPr>
          <w:sz w:val="24"/>
          <w:szCs w:val="24"/>
        </w:rPr>
      </w:pPr>
    </w:p>
    <w:p w:rsidR="00F02F13" w:rsidRDefault="00894F02" w:rsidP="00F02F13">
      <w:pPr>
        <w:spacing w:line="360" w:lineRule="auto"/>
        <w:jc w:val="both"/>
        <w:rPr>
          <w:sz w:val="24"/>
          <w:szCs w:val="24"/>
        </w:rPr>
      </w:pPr>
      <w:r>
        <w:rPr>
          <w:rFonts w:hint="eastAsia"/>
          <w:sz w:val="24"/>
          <w:szCs w:val="24"/>
        </w:rPr>
        <w:t>浙江宁波</w:t>
      </w:r>
    </w:p>
    <w:p w:rsidR="00A00FBB" w:rsidRPr="00F02F13" w:rsidRDefault="00A00FBB" w:rsidP="00F02F13">
      <w:pPr>
        <w:spacing w:line="360" w:lineRule="auto"/>
        <w:jc w:val="both"/>
        <w:rPr>
          <w:sz w:val="24"/>
          <w:szCs w:val="24"/>
        </w:rPr>
      </w:pPr>
    </w:p>
    <w:p w:rsidR="00125EF2" w:rsidRDefault="00E00D87">
      <w:pPr>
        <w:spacing w:line="360" w:lineRule="auto"/>
        <w:jc w:val="both"/>
        <w:rPr>
          <w:color w:val="000000" w:themeColor="text1"/>
          <w:sz w:val="21"/>
          <w:szCs w:val="21"/>
        </w:rPr>
      </w:pPr>
      <w:r>
        <w:rPr>
          <w:rFonts w:hint="eastAsia"/>
          <w:color w:val="000000" w:themeColor="text1"/>
          <w:sz w:val="24"/>
          <w:szCs w:val="24"/>
        </w:rPr>
        <w:t>【</w:t>
      </w:r>
      <w:r w:rsidR="00F87ABC">
        <w:rPr>
          <w:rFonts w:hint="eastAsia"/>
          <w:color w:val="000000" w:themeColor="text1"/>
          <w:sz w:val="24"/>
          <w:szCs w:val="24"/>
        </w:rPr>
        <w:t>我们能为你提供</w:t>
      </w:r>
      <w:r>
        <w:rPr>
          <w:rFonts w:hint="eastAsia"/>
          <w:color w:val="000000" w:themeColor="text1"/>
          <w:sz w:val="24"/>
          <w:szCs w:val="24"/>
        </w:rPr>
        <w:t>】</w:t>
      </w:r>
      <w:r>
        <w:rPr>
          <w:rFonts w:hint="eastAsia"/>
          <w:color w:val="000000" w:themeColor="text1"/>
          <w:sz w:val="24"/>
          <w:szCs w:val="24"/>
        </w:rPr>
        <w:t xml:space="preserve"> Welfare Treatment</w:t>
      </w:r>
    </w:p>
    <w:p w:rsidR="00125EF2" w:rsidRPr="005A2214" w:rsidRDefault="003A6974">
      <w:pPr>
        <w:numPr>
          <w:ilvl w:val="0"/>
          <w:numId w:val="2"/>
        </w:numPr>
        <w:spacing w:line="360" w:lineRule="auto"/>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行业具有竞争力的薪酬</w:t>
      </w:r>
      <w:r w:rsidR="00F87ABC">
        <w:rPr>
          <w:rFonts w:ascii="仿宋" w:eastAsia="仿宋" w:hAnsi="仿宋" w:hint="eastAsia"/>
          <w:color w:val="000000" w:themeColor="text1"/>
          <w:sz w:val="24"/>
          <w:szCs w:val="24"/>
          <w:shd w:val="clear" w:color="auto" w:fill="FFFFFF"/>
        </w:rPr>
        <w:t>，入职即缴纳五险一金；</w:t>
      </w:r>
    </w:p>
    <w:p w:rsidR="00F87ABC" w:rsidRPr="00F87ABC" w:rsidRDefault="00F87ABC" w:rsidP="00F87ABC">
      <w:pPr>
        <w:numPr>
          <w:ilvl w:val="0"/>
          <w:numId w:val="2"/>
        </w:numPr>
        <w:spacing w:line="360" w:lineRule="auto"/>
        <w:rPr>
          <w:rFonts w:ascii="仿宋" w:eastAsia="仿宋" w:hAnsi="仿宋"/>
          <w:color w:val="000000" w:themeColor="text1"/>
          <w:sz w:val="24"/>
          <w:szCs w:val="24"/>
          <w:shd w:val="clear" w:color="auto" w:fill="FFFFFF"/>
        </w:rPr>
      </w:pPr>
      <w:r w:rsidRPr="00F87ABC">
        <w:rPr>
          <w:rFonts w:ascii="仿宋" w:eastAsia="仿宋" w:hAnsi="仿宋"/>
          <w:bCs/>
          <w:color w:val="000000" w:themeColor="text1"/>
          <w:sz w:val="24"/>
          <w:szCs w:val="24"/>
          <w:shd w:val="clear" w:color="auto" w:fill="FFFFFF"/>
        </w:rPr>
        <w:t>舒适生活圈</w:t>
      </w:r>
      <w:r w:rsidRPr="00F87ABC">
        <w:rPr>
          <w:rFonts w:ascii="仿宋" w:eastAsia="仿宋" w:hAnsi="仿宋"/>
          <w:color w:val="000000" w:themeColor="text1"/>
          <w:sz w:val="24"/>
          <w:szCs w:val="24"/>
          <w:shd w:val="clear" w:color="auto" w:fill="FFFFFF"/>
        </w:rPr>
        <w:t>：</w:t>
      </w:r>
      <w:r w:rsidRPr="00F87ABC">
        <w:rPr>
          <w:rFonts w:ascii="仿宋" w:eastAsia="仿宋" w:hAnsi="仿宋" w:hint="eastAsia"/>
          <w:color w:val="000000" w:themeColor="text1"/>
          <w:sz w:val="24"/>
          <w:szCs w:val="24"/>
          <w:shd w:val="clear" w:color="auto" w:fill="FFFFFF"/>
        </w:rPr>
        <w:t>免费</w:t>
      </w:r>
      <w:r w:rsidRPr="00F87ABC">
        <w:rPr>
          <w:rFonts w:ascii="仿宋" w:eastAsia="仿宋" w:hAnsi="仿宋"/>
          <w:color w:val="000000" w:themeColor="text1"/>
          <w:sz w:val="24"/>
          <w:szCs w:val="24"/>
          <w:shd w:val="clear" w:color="auto" w:fill="FFFFFF"/>
        </w:rPr>
        <w:t>员工</w:t>
      </w:r>
      <w:r w:rsidRPr="00F87ABC">
        <w:rPr>
          <w:rFonts w:ascii="仿宋" w:eastAsia="仿宋" w:hAnsi="仿宋" w:hint="eastAsia"/>
          <w:color w:val="000000" w:themeColor="text1"/>
          <w:sz w:val="24"/>
          <w:szCs w:val="24"/>
          <w:shd w:val="clear" w:color="auto" w:fill="FFFFFF"/>
        </w:rPr>
        <w:t>宿舍</w:t>
      </w:r>
      <w:r w:rsidRPr="00F87ABC">
        <w:rPr>
          <w:rFonts w:ascii="仿宋" w:eastAsia="仿宋" w:hAnsi="仿宋"/>
          <w:color w:val="000000" w:themeColor="text1"/>
          <w:sz w:val="24"/>
          <w:szCs w:val="24"/>
          <w:shd w:val="clear" w:color="auto" w:fill="FFFFFF"/>
        </w:rPr>
        <w:t>、</w:t>
      </w:r>
      <w:r w:rsidRPr="00F87ABC">
        <w:rPr>
          <w:rFonts w:ascii="仿宋" w:eastAsia="仿宋" w:hAnsi="仿宋" w:hint="eastAsia"/>
          <w:color w:val="000000" w:themeColor="text1"/>
          <w:sz w:val="24"/>
          <w:szCs w:val="24"/>
          <w:shd w:val="clear" w:color="auto" w:fill="FFFFFF"/>
        </w:rPr>
        <w:t>免费食堂</w:t>
      </w:r>
      <w:r w:rsidRPr="00F87ABC">
        <w:rPr>
          <w:rFonts w:ascii="仿宋" w:eastAsia="仿宋" w:hAnsi="仿宋"/>
          <w:color w:val="000000" w:themeColor="text1"/>
          <w:sz w:val="24"/>
          <w:szCs w:val="24"/>
          <w:shd w:val="clear" w:color="auto" w:fill="FFFFFF"/>
        </w:rPr>
        <w:t>、</w:t>
      </w:r>
      <w:r w:rsidRPr="00F87ABC">
        <w:rPr>
          <w:rFonts w:ascii="仿宋" w:eastAsia="仿宋" w:hAnsi="仿宋" w:hint="eastAsia"/>
          <w:color w:val="000000" w:themeColor="text1"/>
          <w:sz w:val="24"/>
          <w:szCs w:val="24"/>
          <w:shd w:val="clear" w:color="auto" w:fill="FFFFFF"/>
        </w:rPr>
        <w:t>带薪假期、</w:t>
      </w:r>
      <w:r w:rsidRPr="00F87ABC">
        <w:rPr>
          <w:rFonts w:ascii="仿宋" w:eastAsia="仿宋" w:hAnsi="仿宋"/>
          <w:color w:val="000000" w:themeColor="text1"/>
          <w:sz w:val="24"/>
          <w:szCs w:val="24"/>
          <w:shd w:val="clear" w:color="auto" w:fill="FFFFFF"/>
        </w:rPr>
        <w:t>健身</w:t>
      </w:r>
      <w:r w:rsidRPr="00F87ABC">
        <w:rPr>
          <w:rFonts w:ascii="仿宋" w:eastAsia="仿宋" w:hAnsi="仿宋" w:hint="eastAsia"/>
          <w:color w:val="000000" w:themeColor="text1"/>
          <w:sz w:val="24"/>
          <w:szCs w:val="24"/>
          <w:shd w:val="clear" w:color="auto" w:fill="FFFFFF"/>
        </w:rPr>
        <w:t>运动场所</w:t>
      </w:r>
      <w:r w:rsidRPr="00F87ABC">
        <w:rPr>
          <w:rFonts w:ascii="仿宋" w:eastAsia="仿宋" w:hAnsi="仿宋"/>
          <w:color w:val="000000" w:themeColor="text1"/>
          <w:sz w:val="24"/>
          <w:szCs w:val="24"/>
          <w:shd w:val="clear" w:color="auto" w:fill="FFFFFF"/>
        </w:rPr>
        <w:t>等一应俱全；</w:t>
      </w:r>
    </w:p>
    <w:p w:rsidR="00F87ABC" w:rsidRPr="00F87ABC" w:rsidRDefault="00F87ABC" w:rsidP="00F87ABC">
      <w:pPr>
        <w:numPr>
          <w:ilvl w:val="0"/>
          <w:numId w:val="2"/>
        </w:numPr>
        <w:spacing w:line="360" w:lineRule="auto"/>
        <w:rPr>
          <w:rFonts w:ascii="仿宋" w:eastAsia="仿宋" w:hAnsi="仿宋"/>
          <w:color w:val="000000" w:themeColor="text1"/>
          <w:sz w:val="24"/>
          <w:szCs w:val="24"/>
          <w:shd w:val="clear" w:color="auto" w:fill="FFFFFF"/>
        </w:rPr>
      </w:pPr>
      <w:r w:rsidRPr="00F87ABC">
        <w:rPr>
          <w:rFonts w:ascii="仿宋" w:eastAsia="仿宋" w:hAnsi="仿宋"/>
          <w:bCs/>
          <w:color w:val="000000" w:themeColor="text1"/>
          <w:sz w:val="24"/>
          <w:szCs w:val="24"/>
          <w:shd w:val="clear" w:color="auto" w:fill="FFFFFF"/>
        </w:rPr>
        <w:t>成长加速度</w:t>
      </w:r>
      <w:r w:rsidRPr="00F87ABC">
        <w:rPr>
          <w:rFonts w:ascii="仿宋" w:eastAsia="仿宋" w:hAnsi="仿宋"/>
          <w:color w:val="000000" w:themeColor="text1"/>
          <w:sz w:val="24"/>
          <w:szCs w:val="24"/>
          <w:shd w:val="clear" w:color="auto" w:fill="FFFFFF"/>
        </w:rPr>
        <w:t>：</w:t>
      </w:r>
      <w:r w:rsidRPr="00F87ABC">
        <w:rPr>
          <w:rFonts w:ascii="仿宋" w:eastAsia="仿宋" w:hAnsi="仿宋" w:hint="eastAsia"/>
          <w:color w:val="000000" w:themeColor="text1"/>
          <w:sz w:val="24"/>
          <w:szCs w:val="24"/>
          <w:shd w:val="clear" w:color="auto" w:fill="FFFFFF"/>
        </w:rPr>
        <w:t>导师一对一，</w:t>
      </w:r>
      <w:r w:rsidRPr="00F87ABC">
        <w:rPr>
          <w:rFonts w:ascii="仿宋" w:eastAsia="仿宋" w:hAnsi="仿宋"/>
          <w:color w:val="000000" w:themeColor="text1"/>
          <w:sz w:val="24"/>
          <w:szCs w:val="24"/>
          <w:shd w:val="clear" w:color="auto" w:fill="FFFFFF"/>
        </w:rPr>
        <w:t>技术大牛带教</w:t>
      </w:r>
      <w:r w:rsidRPr="00F87ABC">
        <w:rPr>
          <w:rFonts w:ascii="仿宋" w:eastAsia="仿宋" w:hAnsi="仿宋" w:hint="eastAsia"/>
          <w:color w:val="000000" w:themeColor="text1"/>
          <w:sz w:val="24"/>
          <w:szCs w:val="24"/>
          <w:shd w:val="clear" w:color="auto" w:fill="FFFFFF"/>
        </w:rPr>
        <w:t>、多通道晋升</w:t>
      </w:r>
      <w:r w:rsidRPr="00F87ABC">
        <w:rPr>
          <w:rFonts w:ascii="仿宋" w:eastAsia="仿宋" w:hAnsi="仿宋"/>
          <w:color w:val="000000" w:themeColor="text1"/>
          <w:sz w:val="24"/>
          <w:szCs w:val="24"/>
          <w:shd w:val="clear" w:color="auto" w:fill="FFFFFF"/>
        </w:rPr>
        <w:t>；</w:t>
      </w:r>
    </w:p>
    <w:p w:rsidR="00125EF2" w:rsidRPr="00F87ABC" w:rsidRDefault="00F87ABC" w:rsidP="00F87ABC">
      <w:pPr>
        <w:numPr>
          <w:ilvl w:val="0"/>
          <w:numId w:val="2"/>
        </w:numPr>
        <w:spacing w:line="360" w:lineRule="auto"/>
        <w:rPr>
          <w:rFonts w:ascii="仿宋" w:eastAsia="仿宋" w:hAnsi="仿宋"/>
          <w:color w:val="000000" w:themeColor="text1"/>
          <w:sz w:val="24"/>
          <w:szCs w:val="24"/>
          <w:shd w:val="clear" w:color="auto" w:fill="FFFFFF"/>
        </w:rPr>
      </w:pPr>
      <w:r w:rsidRPr="00F87ABC">
        <w:rPr>
          <w:rFonts w:ascii="仿宋" w:eastAsia="仿宋" w:hAnsi="仿宋"/>
          <w:bCs/>
          <w:color w:val="000000" w:themeColor="text1"/>
          <w:sz w:val="24"/>
          <w:szCs w:val="24"/>
          <w:shd w:val="clear" w:color="auto" w:fill="FFFFFF"/>
        </w:rPr>
        <w:t>活力氛围</w:t>
      </w:r>
      <w:r w:rsidRPr="00F87ABC">
        <w:rPr>
          <w:rFonts w:ascii="仿宋" w:eastAsia="仿宋" w:hAnsi="仿宋"/>
          <w:color w:val="000000" w:themeColor="text1"/>
          <w:sz w:val="24"/>
          <w:szCs w:val="24"/>
          <w:shd w:val="clear" w:color="auto" w:fill="FFFFFF"/>
        </w:rPr>
        <w:t>：技术沙龙、户外拓展</w:t>
      </w:r>
      <w:r w:rsidRPr="00F87ABC">
        <w:rPr>
          <w:rFonts w:ascii="仿宋" w:eastAsia="仿宋" w:hAnsi="仿宋" w:hint="eastAsia"/>
          <w:color w:val="000000" w:themeColor="text1"/>
          <w:sz w:val="24"/>
          <w:szCs w:val="24"/>
          <w:shd w:val="clear" w:color="auto" w:fill="FFFFFF"/>
        </w:rPr>
        <w:t>、节假日福利</w:t>
      </w:r>
      <w:r w:rsidRPr="00F87ABC">
        <w:rPr>
          <w:rFonts w:ascii="仿宋" w:eastAsia="仿宋" w:hAnsi="仿宋"/>
          <w:color w:val="000000" w:themeColor="text1"/>
          <w:sz w:val="24"/>
          <w:szCs w:val="24"/>
          <w:shd w:val="clear" w:color="auto" w:fill="FFFFFF"/>
        </w:rPr>
        <w:t>工作与生活平衡有度。</w:t>
      </w:r>
    </w:p>
    <w:p w:rsidR="00125EF2" w:rsidRDefault="000566CF">
      <w:pPr>
        <w:adjustRightInd w:val="0"/>
        <w:snapToGrid w:val="0"/>
        <w:spacing w:line="300" w:lineRule="auto"/>
        <w:jc w:val="both"/>
        <w:rPr>
          <w:rFonts w:ascii="仿宋" w:eastAsia="仿宋" w:hAnsi="仿宋"/>
          <w:sz w:val="24"/>
          <w:szCs w:val="24"/>
          <w:shd w:val="clear" w:color="auto" w:fill="FFFFFF"/>
        </w:rPr>
      </w:pPr>
      <w:r w:rsidRPr="000566CF">
        <w:rPr>
          <w:rFonts w:ascii="仿宋" w:eastAsia="仿宋" w:hAnsi="仿宋" w:hint="eastAsia"/>
          <w:sz w:val="24"/>
          <w:szCs w:val="24"/>
          <w:highlight w:val="yellow"/>
          <w:shd w:val="clear" w:color="auto" w:fill="FFFFFF"/>
        </w:rPr>
        <w:lastRenderedPageBreak/>
        <w:t>这里放</w:t>
      </w:r>
      <w:r w:rsidR="00C24248">
        <w:rPr>
          <w:rFonts w:ascii="仿宋" w:eastAsia="仿宋" w:hAnsi="仿宋" w:hint="eastAsia"/>
          <w:sz w:val="24"/>
          <w:szCs w:val="24"/>
          <w:highlight w:val="yellow"/>
          <w:shd w:val="clear" w:color="auto" w:fill="FFFFFF"/>
        </w:rPr>
        <w:t>福利配图</w:t>
      </w:r>
    </w:p>
    <w:p w:rsidR="00C503F5" w:rsidRDefault="00C503F5" w:rsidP="00C503F5">
      <w:pPr>
        <w:adjustRightInd w:val="0"/>
        <w:snapToGrid w:val="0"/>
        <w:spacing w:line="300" w:lineRule="auto"/>
        <w:jc w:val="center"/>
        <w:rPr>
          <w:rFonts w:ascii="仿宋" w:eastAsia="仿宋" w:hAnsi="仿宋"/>
          <w:sz w:val="24"/>
          <w:szCs w:val="24"/>
          <w:shd w:val="clear" w:color="auto" w:fill="FFFFFF"/>
        </w:rPr>
      </w:pPr>
      <w:bookmarkStart w:id="0" w:name="_GoBack"/>
      <w:r w:rsidRPr="00C503F5">
        <w:rPr>
          <w:rFonts w:ascii="仿宋" w:eastAsia="仿宋" w:hAnsi="仿宋"/>
          <w:noProof/>
          <w:sz w:val="24"/>
          <w:szCs w:val="24"/>
          <w:shd w:val="clear" w:color="auto" w:fill="FFFFFF"/>
        </w:rPr>
        <w:drawing>
          <wp:inline distT="0" distB="0" distL="0" distR="0">
            <wp:extent cx="2352675" cy="1323380"/>
            <wp:effectExtent l="0" t="0" r="0" b="0"/>
            <wp:docPr id="5" name="图片 5" descr="D:\招聘工作\2025届秋招\春招\联合机电招聘\海报配图\福利配图\食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招聘工作\2025届秋招\春招\联合机电招聘\海报配图\福利配图\食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905" cy="1329134"/>
                    </a:xfrm>
                    <a:prstGeom prst="rect">
                      <a:avLst/>
                    </a:prstGeom>
                    <a:noFill/>
                    <a:ln>
                      <a:noFill/>
                    </a:ln>
                  </pic:spPr>
                </pic:pic>
              </a:graphicData>
            </a:graphic>
          </wp:inline>
        </w:drawing>
      </w:r>
      <w:bookmarkEnd w:id="0"/>
      <w:r>
        <w:rPr>
          <w:rFonts w:ascii="仿宋" w:eastAsia="仿宋" w:hAnsi="仿宋" w:hint="eastAsia"/>
          <w:sz w:val="24"/>
          <w:szCs w:val="24"/>
          <w:shd w:val="clear" w:color="auto" w:fill="FFFFFF"/>
        </w:rPr>
        <w:t xml:space="preserve">    </w:t>
      </w:r>
      <w:r>
        <w:rPr>
          <w:rFonts w:ascii="仿宋" w:eastAsia="仿宋" w:hAnsi="仿宋" w:hint="eastAsia"/>
          <w:noProof/>
          <w:sz w:val="24"/>
          <w:szCs w:val="24"/>
          <w:shd w:val="clear" w:color="auto" w:fill="FFFFFF"/>
        </w:rPr>
        <w:drawing>
          <wp:inline distT="0" distB="0" distL="0" distR="0">
            <wp:extent cx="2381250" cy="1339184"/>
            <wp:effectExtent l="0" t="0" r="0" b="0"/>
            <wp:docPr id="8" name="图片 8" descr="D:\招聘工作\2025届秋招\春招\联合机电招聘\海报配图\福利配图\食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招聘工作\2025届秋招\春招\联合机电招聘\海报配图\福利配图\食堂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3774" cy="1346227"/>
                    </a:xfrm>
                    <a:prstGeom prst="rect">
                      <a:avLst/>
                    </a:prstGeom>
                    <a:noFill/>
                    <a:ln>
                      <a:noFill/>
                    </a:ln>
                  </pic:spPr>
                </pic:pic>
              </a:graphicData>
            </a:graphic>
          </wp:inline>
        </w:drawing>
      </w:r>
      <w:r w:rsidRPr="00C503F5">
        <w:rPr>
          <w:rFonts w:ascii="仿宋" w:eastAsia="仿宋" w:hAnsi="仿宋"/>
          <w:noProof/>
          <w:sz w:val="24"/>
          <w:szCs w:val="24"/>
          <w:shd w:val="clear" w:color="auto" w:fill="FFFFFF"/>
        </w:rPr>
        <w:drawing>
          <wp:inline distT="0" distB="0" distL="0" distR="0">
            <wp:extent cx="2378567" cy="1337945"/>
            <wp:effectExtent l="0" t="0" r="3175" b="0"/>
            <wp:docPr id="6" name="图片 6" descr="D:\招聘工作\2025届秋招\春招\联合机电招聘\海报配图\福利配图\活动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招聘工作\2025届秋招\春招\联合机电招聘\海报配图\福利配图\活动室.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5679" cy="1347570"/>
                    </a:xfrm>
                    <a:prstGeom prst="rect">
                      <a:avLst/>
                    </a:prstGeom>
                    <a:noFill/>
                    <a:ln>
                      <a:noFill/>
                    </a:ln>
                  </pic:spPr>
                </pic:pic>
              </a:graphicData>
            </a:graphic>
          </wp:inline>
        </w:drawing>
      </w:r>
      <w:r>
        <w:rPr>
          <w:rFonts w:ascii="仿宋" w:eastAsia="仿宋" w:hAnsi="仿宋"/>
          <w:sz w:val="24"/>
          <w:szCs w:val="24"/>
          <w:shd w:val="clear" w:color="auto" w:fill="FFFFFF"/>
        </w:rPr>
        <w:t xml:space="preserve">    </w:t>
      </w:r>
      <w:r w:rsidRPr="00C503F5">
        <w:rPr>
          <w:rFonts w:ascii="仿宋" w:eastAsia="仿宋" w:hAnsi="仿宋"/>
          <w:noProof/>
          <w:sz w:val="24"/>
          <w:szCs w:val="24"/>
          <w:shd w:val="clear" w:color="auto" w:fill="FFFFFF"/>
        </w:rPr>
        <w:drawing>
          <wp:inline distT="0" distB="0" distL="0" distR="0">
            <wp:extent cx="2387599" cy="1343025"/>
            <wp:effectExtent l="0" t="0" r="0" b="0"/>
            <wp:docPr id="9" name="图片 9" descr="D:\招聘工作\2025届秋招\春招\联合机电招聘\海报配图\福利配图\2#宿舍楼5楼-活动室-加洗手间-未命名-20250222-11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招聘工作\2025届秋招\春招\联合机电招聘\海报配图\福利配图\2#宿舍楼5楼-活动室-加洗手间-未命名-20250222-1134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851" cy="1347667"/>
                    </a:xfrm>
                    <a:prstGeom prst="rect">
                      <a:avLst/>
                    </a:prstGeom>
                    <a:noFill/>
                    <a:ln>
                      <a:noFill/>
                    </a:ln>
                  </pic:spPr>
                </pic:pic>
              </a:graphicData>
            </a:graphic>
          </wp:inline>
        </w:drawing>
      </w:r>
    </w:p>
    <w:p w:rsidR="00C503F5" w:rsidRDefault="00C503F5" w:rsidP="00C503F5">
      <w:pPr>
        <w:adjustRightInd w:val="0"/>
        <w:snapToGrid w:val="0"/>
        <w:spacing w:line="300" w:lineRule="auto"/>
        <w:rPr>
          <w:rFonts w:ascii="仿宋" w:eastAsia="仿宋" w:hAnsi="仿宋"/>
          <w:sz w:val="24"/>
          <w:szCs w:val="24"/>
          <w:shd w:val="clear" w:color="auto" w:fill="FFFFFF"/>
        </w:rPr>
      </w:pPr>
      <w:r w:rsidRPr="00C503F5">
        <w:rPr>
          <w:rFonts w:ascii="仿宋" w:eastAsia="仿宋" w:hAnsi="仿宋"/>
          <w:noProof/>
          <w:sz w:val="24"/>
          <w:szCs w:val="24"/>
          <w:shd w:val="clear" w:color="auto" w:fill="FFFFFF"/>
        </w:rPr>
        <w:drawing>
          <wp:inline distT="0" distB="0" distL="0" distR="0">
            <wp:extent cx="5274310" cy="1603320"/>
            <wp:effectExtent l="0" t="0" r="2540" b="0"/>
            <wp:docPr id="7" name="图片 7" descr="D:\招聘工作\2025届秋招\春招\联合机电招聘\海报配图\福利配图\宿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招聘工作\2025届秋招\春招\联合机电招聘\海报配图\福利配图\宿舍.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03320"/>
                    </a:xfrm>
                    <a:prstGeom prst="rect">
                      <a:avLst/>
                    </a:prstGeom>
                    <a:noFill/>
                    <a:ln>
                      <a:noFill/>
                    </a:ln>
                  </pic:spPr>
                </pic:pic>
              </a:graphicData>
            </a:graphic>
          </wp:inline>
        </w:drawing>
      </w:r>
    </w:p>
    <w:p w:rsidR="00C24248" w:rsidRPr="000566CF" w:rsidRDefault="00C24248">
      <w:pPr>
        <w:adjustRightInd w:val="0"/>
        <w:snapToGrid w:val="0"/>
        <w:spacing w:line="300" w:lineRule="auto"/>
        <w:jc w:val="both"/>
        <w:rPr>
          <w:rFonts w:ascii="仿宋" w:eastAsia="仿宋" w:hAnsi="仿宋"/>
          <w:sz w:val="24"/>
          <w:szCs w:val="24"/>
          <w:shd w:val="clear" w:color="auto" w:fill="FFFFFF"/>
        </w:rPr>
      </w:pPr>
    </w:p>
    <w:p w:rsidR="00125EF2" w:rsidRDefault="00E00D87">
      <w:pPr>
        <w:adjustRightInd w:val="0"/>
        <w:snapToGrid w:val="0"/>
        <w:spacing w:line="300" w:lineRule="auto"/>
        <w:jc w:val="both"/>
        <w:rPr>
          <w:sz w:val="24"/>
          <w:szCs w:val="24"/>
        </w:rPr>
      </w:pPr>
      <w:r>
        <w:rPr>
          <w:rFonts w:hint="eastAsia"/>
          <w:sz w:val="24"/>
          <w:szCs w:val="24"/>
        </w:rPr>
        <w:t>【招聘流程】</w:t>
      </w:r>
      <w:r>
        <w:rPr>
          <w:rFonts w:hint="eastAsia"/>
          <w:sz w:val="24"/>
          <w:szCs w:val="24"/>
        </w:rPr>
        <w:t xml:space="preserve"> Recruitment Process</w:t>
      </w:r>
    </w:p>
    <w:p w:rsidR="00125EF2" w:rsidRPr="000566CF" w:rsidRDefault="007D1DB9" w:rsidP="000566CF">
      <w:pPr>
        <w:spacing w:line="360" w:lineRule="auto"/>
        <w:rPr>
          <w:sz w:val="21"/>
          <w:szCs w:val="21"/>
        </w:rPr>
      </w:pPr>
      <w:r>
        <w:rPr>
          <w:rFonts w:ascii="仿宋" w:eastAsia="仿宋" w:hAnsi="仿宋" w:hint="eastAsia"/>
          <w:sz w:val="24"/>
          <w:szCs w:val="24"/>
          <w:shd w:val="clear" w:color="auto" w:fill="FFFFFF"/>
        </w:rPr>
        <w:t>投递简历——简历初筛——</w:t>
      </w:r>
      <w:r w:rsidR="00A00FBB">
        <w:rPr>
          <w:rFonts w:ascii="仿宋" w:eastAsia="仿宋" w:hAnsi="仿宋" w:hint="eastAsia"/>
          <w:sz w:val="24"/>
          <w:szCs w:val="24"/>
          <w:shd w:val="clear" w:color="auto" w:fill="FFFFFF"/>
        </w:rPr>
        <w:t>面试</w:t>
      </w:r>
      <w:r>
        <w:rPr>
          <w:rFonts w:ascii="仿宋" w:eastAsia="仿宋" w:hAnsi="仿宋" w:hint="eastAsia"/>
          <w:sz w:val="24"/>
          <w:szCs w:val="24"/>
          <w:shd w:val="clear" w:color="auto" w:fill="FFFFFF"/>
        </w:rPr>
        <w:t>——Offer发放</w:t>
      </w:r>
      <w:r w:rsidR="00A00FBB">
        <w:rPr>
          <w:rFonts w:ascii="仿宋" w:eastAsia="仿宋" w:hAnsi="仿宋" w:hint="eastAsia"/>
          <w:sz w:val="24"/>
          <w:szCs w:val="24"/>
          <w:shd w:val="clear" w:color="auto" w:fill="FFFFFF"/>
        </w:rPr>
        <w:t>——签约</w:t>
      </w:r>
    </w:p>
    <w:p w:rsidR="00E00D87" w:rsidRPr="00E00D87" w:rsidRDefault="00E00D87" w:rsidP="00E00D87">
      <w:pPr>
        <w:adjustRightInd w:val="0"/>
        <w:snapToGrid w:val="0"/>
        <w:spacing w:line="300" w:lineRule="auto"/>
        <w:jc w:val="both"/>
        <w:rPr>
          <w:rFonts w:ascii="仿宋" w:eastAsia="仿宋" w:hAnsi="仿宋"/>
          <w:sz w:val="24"/>
          <w:szCs w:val="24"/>
          <w:shd w:val="clear" w:color="auto" w:fill="FFFFFF"/>
        </w:rPr>
      </w:pPr>
      <w:r w:rsidRPr="00E00D87">
        <w:rPr>
          <w:rFonts w:ascii="仿宋" w:eastAsia="仿宋" w:hAnsi="仿宋"/>
          <w:sz w:val="24"/>
          <w:szCs w:val="24"/>
          <w:shd w:val="clear" w:color="auto" w:fill="FFFFFF"/>
        </w:rPr>
        <w:t>T</w:t>
      </w:r>
      <w:r w:rsidRPr="00E00D87">
        <w:rPr>
          <w:rFonts w:ascii="仿宋" w:eastAsia="仿宋" w:hAnsi="仿宋" w:hint="eastAsia"/>
          <w:sz w:val="24"/>
          <w:szCs w:val="24"/>
          <w:shd w:val="clear" w:color="auto" w:fill="FFFFFF"/>
        </w:rPr>
        <w:t>ips：岗位招满</w:t>
      </w:r>
      <w:r>
        <w:rPr>
          <w:rFonts w:ascii="仿宋" w:eastAsia="仿宋" w:hAnsi="仿宋" w:hint="eastAsia"/>
          <w:sz w:val="24"/>
          <w:szCs w:val="24"/>
          <w:shd w:val="clear" w:color="auto" w:fill="FFFFFF"/>
        </w:rPr>
        <w:t>即停，</w:t>
      </w:r>
      <w:r w:rsidR="00A00FBB">
        <w:rPr>
          <w:rFonts w:ascii="仿宋" w:eastAsia="仿宋" w:hAnsi="仿宋" w:hint="eastAsia"/>
          <w:sz w:val="24"/>
          <w:szCs w:val="24"/>
          <w:shd w:val="clear" w:color="auto" w:fill="FFFFFF"/>
        </w:rPr>
        <w:t>早投递</w:t>
      </w:r>
      <w:r>
        <w:rPr>
          <w:rFonts w:ascii="仿宋" w:eastAsia="仿宋" w:hAnsi="仿宋" w:hint="eastAsia"/>
          <w:sz w:val="24"/>
          <w:szCs w:val="24"/>
          <w:shd w:val="clear" w:color="auto" w:fill="FFFFFF"/>
        </w:rPr>
        <w:t>、</w:t>
      </w:r>
      <w:r w:rsidR="00A00FBB">
        <w:rPr>
          <w:rFonts w:ascii="仿宋" w:eastAsia="仿宋" w:hAnsi="仿宋" w:hint="eastAsia"/>
          <w:sz w:val="24"/>
          <w:szCs w:val="24"/>
          <w:shd w:val="clear" w:color="auto" w:fill="FFFFFF"/>
        </w:rPr>
        <w:t>早面试、</w:t>
      </w:r>
      <w:r>
        <w:rPr>
          <w:rFonts w:ascii="仿宋" w:eastAsia="仿宋" w:hAnsi="仿宋" w:hint="eastAsia"/>
          <w:sz w:val="24"/>
          <w:szCs w:val="24"/>
          <w:shd w:val="clear" w:color="auto" w:fill="FFFFFF"/>
        </w:rPr>
        <w:t>早offer！</w:t>
      </w:r>
    </w:p>
    <w:p w:rsidR="00E00D87" w:rsidRDefault="00E00D87">
      <w:pPr>
        <w:jc w:val="both"/>
        <w:rPr>
          <w:sz w:val="21"/>
          <w:szCs w:val="21"/>
        </w:rPr>
      </w:pPr>
    </w:p>
    <w:p w:rsidR="00125EF2" w:rsidRDefault="00E00D87">
      <w:pPr>
        <w:adjustRightInd w:val="0"/>
        <w:snapToGrid w:val="0"/>
        <w:spacing w:line="300" w:lineRule="auto"/>
        <w:jc w:val="both"/>
        <w:rPr>
          <w:sz w:val="24"/>
          <w:szCs w:val="24"/>
        </w:rPr>
      </w:pPr>
      <w:r>
        <w:rPr>
          <w:rFonts w:hint="eastAsia"/>
          <w:sz w:val="24"/>
          <w:szCs w:val="24"/>
        </w:rPr>
        <w:t>【投递方式】</w:t>
      </w:r>
      <w:r>
        <w:rPr>
          <w:rFonts w:hint="eastAsia"/>
          <w:sz w:val="24"/>
          <w:szCs w:val="24"/>
        </w:rPr>
        <w:t xml:space="preserve"> Recruitment Platform</w:t>
      </w:r>
    </w:p>
    <w:p w:rsidR="00125EF2" w:rsidRDefault="009E4F64" w:rsidP="00A00FBB">
      <w:pPr>
        <w:spacing w:line="360" w:lineRule="auto"/>
        <w:rPr>
          <w:rFonts w:ascii="仿宋" w:eastAsia="仿宋" w:hAnsi="仿宋"/>
          <w:sz w:val="24"/>
          <w:szCs w:val="24"/>
          <w:shd w:val="clear" w:color="auto" w:fill="FFFFFF"/>
        </w:rPr>
      </w:pPr>
      <w:r>
        <w:rPr>
          <w:rFonts w:ascii="仿宋" w:eastAsia="仿宋" w:hAnsi="仿宋" w:hint="eastAsia"/>
          <w:sz w:val="24"/>
          <w:szCs w:val="24"/>
          <w:shd w:val="clear" w:color="auto" w:fill="FFFFFF"/>
        </w:rPr>
        <w:t>宣讲会</w:t>
      </w:r>
      <w:r w:rsidR="00A00FBB" w:rsidRPr="00A00FBB">
        <w:rPr>
          <w:rFonts w:ascii="仿宋" w:eastAsia="仿宋" w:hAnsi="仿宋" w:hint="eastAsia"/>
          <w:sz w:val="24"/>
          <w:szCs w:val="24"/>
          <w:shd w:val="clear" w:color="auto" w:fill="FFFFFF"/>
        </w:rPr>
        <w:t>现场直接投递！</w:t>
      </w:r>
    </w:p>
    <w:p w:rsidR="00A00FBB" w:rsidRPr="00A00FBB" w:rsidRDefault="00A00FBB" w:rsidP="00A00FBB">
      <w:pPr>
        <w:spacing w:line="360" w:lineRule="auto"/>
        <w:rPr>
          <w:rFonts w:ascii="仿宋" w:eastAsia="仿宋" w:hAnsi="仿宋"/>
          <w:sz w:val="24"/>
          <w:szCs w:val="24"/>
          <w:shd w:val="clear" w:color="auto" w:fill="FFFFFF"/>
        </w:rPr>
      </w:pPr>
    </w:p>
    <w:p w:rsidR="00125EF2" w:rsidRDefault="00C24248">
      <w:pPr>
        <w:spacing w:line="360" w:lineRule="auto"/>
        <w:rPr>
          <w:rFonts w:ascii="仿宋" w:eastAsia="仿宋" w:hAnsi="仿宋"/>
          <w:sz w:val="24"/>
          <w:szCs w:val="24"/>
          <w:shd w:val="clear" w:color="auto" w:fill="FFFFFF"/>
        </w:rPr>
      </w:pPr>
      <w:r>
        <w:rPr>
          <w:rFonts w:ascii="仿宋" w:eastAsia="仿宋" w:hAnsi="仿宋"/>
          <w:sz w:val="24"/>
          <w:szCs w:val="24"/>
          <w:shd w:val="clear" w:color="auto" w:fill="FFFFFF"/>
        </w:rPr>
        <w:t xml:space="preserve"> </w:t>
      </w:r>
    </w:p>
    <w:sectPr w:rsidR="00125EF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63B" w:rsidRDefault="000A663B" w:rsidP="00F43788">
      <w:r>
        <w:separator/>
      </w:r>
    </w:p>
  </w:endnote>
  <w:endnote w:type="continuationSeparator" w:id="0">
    <w:p w:rsidR="000A663B" w:rsidRDefault="000A663B" w:rsidP="00F43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63B" w:rsidRDefault="000A663B" w:rsidP="00F43788">
      <w:r>
        <w:separator/>
      </w:r>
    </w:p>
  </w:footnote>
  <w:footnote w:type="continuationSeparator" w:id="0">
    <w:p w:rsidR="000A663B" w:rsidRDefault="000A663B" w:rsidP="00F437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A15"/>
    <w:multiLevelType w:val="hybridMultilevel"/>
    <w:tmpl w:val="D5747F4C"/>
    <w:lvl w:ilvl="0" w:tplc="DA0220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6871EA"/>
    <w:multiLevelType w:val="multilevel"/>
    <w:tmpl w:val="D8E0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962175"/>
    <w:multiLevelType w:val="hybridMultilevel"/>
    <w:tmpl w:val="62689E5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853333"/>
    <w:multiLevelType w:val="singleLevel"/>
    <w:tmpl w:val="20853333"/>
    <w:lvl w:ilvl="0">
      <w:start w:val="1"/>
      <w:numFmt w:val="decimal"/>
      <w:suff w:val="nothing"/>
      <w:lvlText w:val="%1、"/>
      <w:lvlJc w:val="left"/>
    </w:lvl>
  </w:abstractNum>
  <w:abstractNum w:abstractNumId="4" w15:restartNumberingAfterBreak="0">
    <w:nsid w:val="2A570362"/>
    <w:multiLevelType w:val="multilevel"/>
    <w:tmpl w:val="EDEE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C5A05"/>
    <w:multiLevelType w:val="multilevel"/>
    <w:tmpl w:val="825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3990BE"/>
    <w:multiLevelType w:val="singleLevel"/>
    <w:tmpl w:val="0409000D"/>
    <w:lvl w:ilvl="0">
      <w:start w:val="1"/>
      <w:numFmt w:val="bullet"/>
      <w:lvlText w:val=""/>
      <w:lvlJc w:val="left"/>
      <w:pPr>
        <w:ind w:left="420" w:hanging="420"/>
      </w:pPr>
      <w:rPr>
        <w:rFonts w:ascii="Wingdings" w:hAnsi="Wingdings" w:hint="default"/>
      </w:rPr>
    </w:lvl>
  </w:abstractNum>
  <w:num w:numId="1">
    <w:abstractNumId w:val="6"/>
  </w:num>
  <w:num w:numId="2">
    <w:abstractNumId w:val="3"/>
  </w:num>
  <w:num w:numId="3">
    <w:abstractNumId w:val="1"/>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3481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B8F"/>
    <w:rsid w:val="00006F28"/>
    <w:rsid w:val="00010F80"/>
    <w:rsid w:val="000130B7"/>
    <w:rsid w:val="00020B97"/>
    <w:rsid w:val="00036BA4"/>
    <w:rsid w:val="00047001"/>
    <w:rsid w:val="000566CF"/>
    <w:rsid w:val="00070EAA"/>
    <w:rsid w:val="00081632"/>
    <w:rsid w:val="000864C3"/>
    <w:rsid w:val="000A4713"/>
    <w:rsid w:val="000A663B"/>
    <w:rsid w:val="000C2178"/>
    <w:rsid w:val="000E07D1"/>
    <w:rsid w:val="000E7B32"/>
    <w:rsid w:val="00106CBC"/>
    <w:rsid w:val="00107258"/>
    <w:rsid w:val="00125EF2"/>
    <w:rsid w:val="00126274"/>
    <w:rsid w:val="001262BF"/>
    <w:rsid w:val="00134281"/>
    <w:rsid w:val="0014123A"/>
    <w:rsid w:val="00142575"/>
    <w:rsid w:val="00146701"/>
    <w:rsid w:val="00165180"/>
    <w:rsid w:val="00166B0C"/>
    <w:rsid w:val="0019043A"/>
    <w:rsid w:val="001B2CC6"/>
    <w:rsid w:val="001C5A6F"/>
    <w:rsid w:val="001D1DCF"/>
    <w:rsid w:val="001F20D7"/>
    <w:rsid w:val="00210D48"/>
    <w:rsid w:val="002426DF"/>
    <w:rsid w:val="00245F1A"/>
    <w:rsid w:val="0024675A"/>
    <w:rsid w:val="002518B5"/>
    <w:rsid w:val="00262C34"/>
    <w:rsid w:val="0026740B"/>
    <w:rsid w:val="00270E1A"/>
    <w:rsid w:val="002737FF"/>
    <w:rsid w:val="00276F5B"/>
    <w:rsid w:val="00277A0C"/>
    <w:rsid w:val="002C0170"/>
    <w:rsid w:val="002C67BD"/>
    <w:rsid w:val="002C6812"/>
    <w:rsid w:val="002D40B2"/>
    <w:rsid w:val="002F6802"/>
    <w:rsid w:val="00315E7C"/>
    <w:rsid w:val="00316963"/>
    <w:rsid w:val="00333584"/>
    <w:rsid w:val="00352C6C"/>
    <w:rsid w:val="00370D28"/>
    <w:rsid w:val="00387C0A"/>
    <w:rsid w:val="003963E1"/>
    <w:rsid w:val="003A6974"/>
    <w:rsid w:val="003D0022"/>
    <w:rsid w:val="003D646C"/>
    <w:rsid w:val="003D725E"/>
    <w:rsid w:val="003F0D87"/>
    <w:rsid w:val="0041606E"/>
    <w:rsid w:val="0042005B"/>
    <w:rsid w:val="00443C60"/>
    <w:rsid w:val="00476A3D"/>
    <w:rsid w:val="00481DE3"/>
    <w:rsid w:val="004A4694"/>
    <w:rsid w:val="004A4E36"/>
    <w:rsid w:val="004A5C04"/>
    <w:rsid w:val="004D4ECC"/>
    <w:rsid w:val="004E00CC"/>
    <w:rsid w:val="00514B9A"/>
    <w:rsid w:val="005461A0"/>
    <w:rsid w:val="00591E12"/>
    <w:rsid w:val="00597AFA"/>
    <w:rsid w:val="005A2214"/>
    <w:rsid w:val="005B42A5"/>
    <w:rsid w:val="005D2A05"/>
    <w:rsid w:val="005F1155"/>
    <w:rsid w:val="005F46F1"/>
    <w:rsid w:val="005F6B57"/>
    <w:rsid w:val="00601060"/>
    <w:rsid w:val="00602F11"/>
    <w:rsid w:val="00603535"/>
    <w:rsid w:val="00620A2A"/>
    <w:rsid w:val="006437ED"/>
    <w:rsid w:val="00643C83"/>
    <w:rsid w:val="00654D77"/>
    <w:rsid w:val="00661DEF"/>
    <w:rsid w:val="00694949"/>
    <w:rsid w:val="006A7392"/>
    <w:rsid w:val="006D23B8"/>
    <w:rsid w:val="006D4049"/>
    <w:rsid w:val="006E3CA1"/>
    <w:rsid w:val="006F416B"/>
    <w:rsid w:val="00700A81"/>
    <w:rsid w:val="0071014B"/>
    <w:rsid w:val="007128A4"/>
    <w:rsid w:val="0072019A"/>
    <w:rsid w:val="007215EF"/>
    <w:rsid w:val="007502F6"/>
    <w:rsid w:val="0075564B"/>
    <w:rsid w:val="0076080B"/>
    <w:rsid w:val="0077005E"/>
    <w:rsid w:val="00771ED8"/>
    <w:rsid w:val="00783250"/>
    <w:rsid w:val="007A6461"/>
    <w:rsid w:val="007D1DB9"/>
    <w:rsid w:val="007D78FD"/>
    <w:rsid w:val="008009D0"/>
    <w:rsid w:val="008067AD"/>
    <w:rsid w:val="00807362"/>
    <w:rsid w:val="008124A5"/>
    <w:rsid w:val="00842614"/>
    <w:rsid w:val="008669FF"/>
    <w:rsid w:val="00871488"/>
    <w:rsid w:val="00872E07"/>
    <w:rsid w:val="00880045"/>
    <w:rsid w:val="008924D5"/>
    <w:rsid w:val="00894F02"/>
    <w:rsid w:val="008A6CA1"/>
    <w:rsid w:val="008C5BCC"/>
    <w:rsid w:val="00990ACE"/>
    <w:rsid w:val="009B28D5"/>
    <w:rsid w:val="009C498D"/>
    <w:rsid w:val="009D20BF"/>
    <w:rsid w:val="009E4F64"/>
    <w:rsid w:val="009F2761"/>
    <w:rsid w:val="009F5933"/>
    <w:rsid w:val="00A00FBB"/>
    <w:rsid w:val="00A01F1C"/>
    <w:rsid w:val="00A15FD5"/>
    <w:rsid w:val="00A21E88"/>
    <w:rsid w:val="00A32A4C"/>
    <w:rsid w:val="00A77EE5"/>
    <w:rsid w:val="00A86193"/>
    <w:rsid w:val="00AC06F5"/>
    <w:rsid w:val="00AD0E19"/>
    <w:rsid w:val="00AE3D37"/>
    <w:rsid w:val="00B13376"/>
    <w:rsid w:val="00B35F52"/>
    <w:rsid w:val="00B503A1"/>
    <w:rsid w:val="00B616DF"/>
    <w:rsid w:val="00B61BB7"/>
    <w:rsid w:val="00B649C4"/>
    <w:rsid w:val="00B65F78"/>
    <w:rsid w:val="00B856F2"/>
    <w:rsid w:val="00BC4509"/>
    <w:rsid w:val="00BC7B31"/>
    <w:rsid w:val="00C10FD3"/>
    <w:rsid w:val="00C1738E"/>
    <w:rsid w:val="00C24248"/>
    <w:rsid w:val="00C42706"/>
    <w:rsid w:val="00C4320A"/>
    <w:rsid w:val="00C43D3A"/>
    <w:rsid w:val="00C503F5"/>
    <w:rsid w:val="00C57D44"/>
    <w:rsid w:val="00C620BA"/>
    <w:rsid w:val="00C7524C"/>
    <w:rsid w:val="00C76146"/>
    <w:rsid w:val="00C76BD3"/>
    <w:rsid w:val="00C81545"/>
    <w:rsid w:val="00C84644"/>
    <w:rsid w:val="00C931F8"/>
    <w:rsid w:val="00C945E2"/>
    <w:rsid w:val="00CC577C"/>
    <w:rsid w:val="00CD4B3B"/>
    <w:rsid w:val="00D41E0A"/>
    <w:rsid w:val="00D65265"/>
    <w:rsid w:val="00D72D2A"/>
    <w:rsid w:val="00DB5F16"/>
    <w:rsid w:val="00DC2B8F"/>
    <w:rsid w:val="00E00D87"/>
    <w:rsid w:val="00E05388"/>
    <w:rsid w:val="00E611C6"/>
    <w:rsid w:val="00E62871"/>
    <w:rsid w:val="00E9139C"/>
    <w:rsid w:val="00E91DB1"/>
    <w:rsid w:val="00EC3EEB"/>
    <w:rsid w:val="00ED2A11"/>
    <w:rsid w:val="00EF52B5"/>
    <w:rsid w:val="00F02F13"/>
    <w:rsid w:val="00F10491"/>
    <w:rsid w:val="00F43788"/>
    <w:rsid w:val="00F5714D"/>
    <w:rsid w:val="00F73A5E"/>
    <w:rsid w:val="00F87ABC"/>
    <w:rsid w:val="00F9536D"/>
    <w:rsid w:val="00FA0895"/>
    <w:rsid w:val="00FB478E"/>
    <w:rsid w:val="00FD7E06"/>
    <w:rsid w:val="0118529B"/>
    <w:rsid w:val="03F34D86"/>
    <w:rsid w:val="06520B7E"/>
    <w:rsid w:val="0930629A"/>
    <w:rsid w:val="0B0F4CA1"/>
    <w:rsid w:val="0B2D16D3"/>
    <w:rsid w:val="0B5B423D"/>
    <w:rsid w:val="0BD666D3"/>
    <w:rsid w:val="0BE74DA2"/>
    <w:rsid w:val="0BF06B76"/>
    <w:rsid w:val="0C7F3199"/>
    <w:rsid w:val="0CAC7DAB"/>
    <w:rsid w:val="0CDE3E03"/>
    <w:rsid w:val="0D0B6D69"/>
    <w:rsid w:val="0E0A0B72"/>
    <w:rsid w:val="0E94131D"/>
    <w:rsid w:val="100B2FB3"/>
    <w:rsid w:val="11760EE4"/>
    <w:rsid w:val="117818BE"/>
    <w:rsid w:val="11895EE4"/>
    <w:rsid w:val="11902C22"/>
    <w:rsid w:val="11FA5379"/>
    <w:rsid w:val="122775F1"/>
    <w:rsid w:val="154B13D0"/>
    <w:rsid w:val="164D68E9"/>
    <w:rsid w:val="1A2A499D"/>
    <w:rsid w:val="1A3D287F"/>
    <w:rsid w:val="1A611B7D"/>
    <w:rsid w:val="20892B3B"/>
    <w:rsid w:val="208F6916"/>
    <w:rsid w:val="21970182"/>
    <w:rsid w:val="219A6C73"/>
    <w:rsid w:val="21F02848"/>
    <w:rsid w:val="22645C91"/>
    <w:rsid w:val="22876D29"/>
    <w:rsid w:val="22ED27B3"/>
    <w:rsid w:val="235B4FFB"/>
    <w:rsid w:val="24443948"/>
    <w:rsid w:val="283E4DB0"/>
    <w:rsid w:val="28817F07"/>
    <w:rsid w:val="28F06AF8"/>
    <w:rsid w:val="2A0F10A7"/>
    <w:rsid w:val="2A880FB0"/>
    <w:rsid w:val="2AA51979"/>
    <w:rsid w:val="2C7772BE"/>
    <w:rsid w:val="2CEE78E6"/>
    <w:rsid w:val="2D3837C0"/>
    <w:rsid w:val="2E371A47"/>
    <w:rsid w:val="2E745BB7"/>
    <w:rsid w:val="2EA16D25"/>
    <w:rsid w:val="2F3F7521"/>
    <w:rsid w:val="2FB1578A"/>
    <w:rsid w:val="302F630C"/>
    <w:rsid w:val="309236F4"/>
    <w:rsid w:val="31796BAE"/>
    <w:rsid w:val="3216527A"/>
    <w:rsid w:val="33411C40"/>
    <w:rsid w:val="334F1632"/>
    <w:rsid w:val="33852D57"/>
    <w:rsid w:val="35A32F89"/>
    <w:rsid w:val="368500D8"/>
    <w:rsid w:val="37526712"/>
    <w:rsid w:val="38B754B7"/>
    <w:rsid w:val="393C3804"/>
    <w:rsid w:val="39AE3C1E"/>
    <w:rsid w:val="3A6F519F"/>
    <w:rsid w:val="3A9E5677"/>
    <w:rsid w:val="3B194FC8"/>
    <w:rsid w:val="3B2E4640"/>
    <w:rsid w:val="3B7D4E06"/>
    <w:rsid w:val="3DE83BBC"/>
    <w:rsid w:val="3E05459C"/>
    <w:rsid w:val="3E387B9B"/>
    <w:rsid w:val="3EBE4CBC"/>
    <w:rsid w:val="3F1A4AFC"/>
    <w:rsid w:val="3F5273FD"/>
    <w:rsid w:val="3F811E0A"/>
    <w:rsid w:val="3FFC5127"/>
    <w:rsid w:val="419501AA"/>
    <w:rsid w:val="41F207E9"/>
    <w:rsid w:val="421E7464"/>
    <w:rsid w:val="44BC675A"/>
    <w:rsid w:val="460C7F86"/>
    <w:rsid w:val="474F15F2"/>
    <w:rsid w:val="48B65CAF"/>
    <w:rsid w:val="48D37FAF"/>
    <w:rsid w:val="48D8734D"/>
    <w:rsid w:val="49E34004"/>
    <w:rsid w:val="4A473797"/>
    <w:rsid w:val="4A6E5268"/>
    <w:rsid w:val="4A8F0ECF"/>
    <w:rsid w:val="4AD47B3C"/>
    <w:rsid w:val="4AF04217"/>
    <w:rsid w:val="4B8D0301"/>
    <w:rsid w:val="4BAB201D"/>
    <w:rsid w:val="4C514A41"/>
    <w:rsid w:val="4CDA2540"/>
    <w:rsid w:val="4E0219C7"/>
    <w:rsid w:val="4F94361A"/>
    <w:rsid w:val="4FFD5E93"/>
    <w:rsid w:val="508703AE"/>
    <w:rsid w:val="51907E87"/>
    <w:rsid w:val="519A7D40"/>
    <w:rsid w:val="51E03DD8"/>
    <w:rsid w:val="52041049"/>
    <w:rsid w:val="53724014"/>
    <w:rsid w:val="53AF74C5"/>
    <w:rsid w:val="53C04637"/>
    <w:rsid w:val="554A76D7"/>
    <w:rsid w:val="557D45B2"/>
    <w:rsid w:val="55804652"/>
    <w:rsid w:val="55C32DC1"/>
    <w:rsid w:val="578E4668"/>
    <w:rsid w:val="57AA5F24"/>
    <w:rsid w:val="57CA3D4A"/>
    <w:rsid w:val="57F11980"/>
    <w:rsid w:val="58367321"/>
    <w:rsid w:val="595838C5"/>
    <w:rsid w:val="5AF264CD"/>
    <w:rsid w:val="5BE34665"/>
    <w:rsid w:val="5C053F5B"/>
    <w:rsid w:val="5C17304D"/>
    <w:rsid w:val="5CCF77D2"/>
    <w:rsid w:val="5CD805D4"/>
    <w:rsid w:val="5D997134"/>
    <w:rsid w:val="5DE27A38"/>
    <w:rsid w:val="5DFE1292"/>
    <w:rsid w:val="612C5046"/>
    <w:rsid w:val="61AC1E36"/>
    <w:rsid w:val="622B28D6"/>
    <w:rsid w:val="62E509D7"/>
    <w:rsid w:val="63F87237"/>
    <w:rsid w:val="64D368C2"/>
    <w:rsid w:val="67235339"/>
    <w:rsid w:val="6A7B454F"/>
    <w:rsid w:val="6AED2798"/>
    <w:rsid w:val="6B790459"/>
    <w:rsid w:val="6C30787F"/>
    <w:rsid w:val="6C7A021A"/>
    <w:rsid w:val="6CEE56EE"/>
    <w:rsid w:val="6DF607D0"/>
    <w:rsid w:val="6EF879FF"/>
    <w:rsid w:val="6F3B0DB3"/>
    <w:rsid w:val="6F3F0021"/>
    <w:rsid w:val="709A727E"/>
    <w:rsid w:val="70A327FC"/>
    <w:rsid w:val="70D032E4"/>
    <w:rsid w:val="71B157A9"/>
    <w:rsid w:val="72221397"/>
    <w:rsid w:val="737E0E22"/>
    <w:rsid w:val="74D00C84"/>
    <w:rsid w:val="767C5D7D"/>
    <w:rsid w:val="769F4D4F"/>
    <w:rsid w:val="76B15B09"/>
    <w:rsid w:val="77BB2387"/>
    <w:rsid w:val="7AA26929"/>
    <w:rsid w:val="7AF524F0"/>
    <w:rsid w:val="7C466DD9"/>
    <w:rsid w:val="7CA94276"/>
    <w:rsid w:val="7E2C24E1"/>
    <w:rsid w:val="7E393157"/>
    <w:rsid w:val="7E6A52E6"/>
    <w:rsid w:val="7EB56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color="white">
      <v:fill color="white"/>
    </o:shapedefaults>
    <o:shapelayout v:ext="edit">
      <o:idmap v:ext="edit" data="1"/>
    </o:shapelayout>
  </w:shapeDefaults>
  <w:decimalSymbol w:val="."/>
  <w:listSeparator w:val=","/>
  <w14:docId w14:val="7C0DA531"/>
  <w15:docId w15:val="{D548F9B0-15DC-441A-B078-0152294C7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pPr>
      <w:ind w:firstLineChars="200" w:firstLine="420"/>
    </w:pPr>
  </w:style>
  <w:style w:type="paragraph" w:styleId="a6">
    <w:name w:val="header"/>
    <w:basedOn w:val="a"/>
    <w:link w:val="a7"/>
    <w:rsid w:val="00F4378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F43788"/>
    <w:rPr>
      <w:sz w:val="18"/>
      <w:szCs w:val="18"/>
    </w:rPr>
  </w:style>
  <w:style w:type="paragraph" w:styleId="a8">
    <w:name w:val="footer"/>
    <w:basedOn w:val="a"/>
    <w:link w:val="a9"/>
    <w:rsid w:val="00F43788"/>
    <w:pPr>
      <w:tabs>
        <w:tab w:val="center" w:pos="4153"/>
        <w:tab w:val="right" w:pos="8306"/>
      </w:tabs>
      <w:snapToGrid w:val="0"/>
    </w:pPr>
    <w:rPr>
      <w:sz w:val="18"/>
      <w:szCs w:val="18"/>
    </w:rPr>
  </w:style>
  <w:style w:type="character" w:customStyle="1" w:styleId="a9">
    <w:name w:val="页脚 字符"/>
    <w:basedOn w:val="a0"/>
    <w:link w:val="a8"/>
    <w:rsid w:val="00F43788"/>
    <w:rPr>
      <w:sz w:val="18"/>
      <w:szCs w:val="18"/>
    </w:rPr>
  </w:style>
  <w:style w:type="character" w:styleId="aa">
    <w:name w:val="annotation reference"/>
    <w:basedOn w:val="a0"/>
    <w:rsid w:val="00FB478E"/>
    <w:rPr>
      <w:sz w:val="21"/>
      <w:szCs w:val="21"/>
    </w:rPr>
  </w:style>
  <w:style w:type="paragraph" w:styleId="ab">
    <w:name w:val="annotation text"/>
    <w:basedOn w:val="a"/>
    <w:link w:val="ac"/>
    <w:rsid w:val="00FB478E"/>
  </w:style>
  <w:style w:type="character" w:customStyle="1" w:styleId="ac">
    <w:name w:val="批注文字 字符"/>
    <w:basedOn w:val="a0"/>
    <w:link w:val="ab"/>
    <w:rsid w:val="00FB478E"/>
  </w:style>
  <w:style w:type="paragraph" w:styleId="ad">
    <w:name w:val="annotation subject"/>
    <w:basedOn w:val="ab"/>
    <w:next w:val="ab"/>
    <w:link w:val="ae"/>
    <w:rsid w:val="00FB478E"/>
    <w:rPr>
      <w:b/>
      <w:bCs/>
    </w:rPr>
  </w:style>
  <w:style w:type="character" w:customStyle="1" w:styleId="ae">
    <w:name w:val="批注主题 字符"/>
    <w:basedOn w:val="ac"/>
    <w:link w:val="ad"/>
    <w:rsid w:val="00FB478E"/>
    <w:rPr>
      <w:b/>
      <w:bCs/>
    </w:rPr>
  </w:style>
  <w:style w:type="paragraph" w:styleId="af">
    <w:name w:val="Balloon Text"/>
    <w:basedOn w:val="a"/>
    <w:link w:val="af0"/>
    <w:rsid w:val="00FB478E"/>
    <w:rPr>
      <w:sz w:val="18"/>
      <w:szCs w:val="18"/>
    </w:rPr>
  </w:style>
  <w:style w:type="character" w:customStyle="1" w:styleId="af0">
    <w:name w:val="批注框文本 字符"/>
    <w:basedOn w:val="a0"/>
    <w:link w:val="af"/>
    <w:rsid w:val="00FB478E"/>
    <w:rPr>
      <w:sz w:val="18"/>
      <w:szCs w:val="18"/>
    </w:rPr>
  </w:style>
  <w:style w:type="paragraph" w:styleId="af1">
    <w:name w:val="Normal (Web)"/>
    <w:basedOn w:val="a"/>
    <w:uiPriority w:val="99"/>
    <w:unhideWhenUsed/>
    <w:rsid w:val="009C498D"/>
    <w:pPr>
      <w:spacing w:before="100" w:beforeAutospacing="1" w:after="100" w:afterAutospacing="1"/>
    </w:pPr>
    <w:rPr>
      <w:rFonts w:ascii="宋体" w:eastAsia="宋体" w:hAnsi="宋体" w:cs="宋体"/>
      <w:sz w:val="24"/>
      <w:szCs w:val="24"/>
    </w:rPr>
  </w:style>
  <w:style w:type="character" w:styleId="af2">
    <w:name w:val="Strong"/>
    <w:basedOn w:val="a0"/>
    <w:uiPriority w:val="22"/>
    <w:qFormat/>
    <w:rsid w:val="009C49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8725">
      <w:bodyDiv w:val="1"/>
      <w:marLeft w:val="0"/>
      <w:marRight w:val="0"/>
      <w:marTop w:val="0"/>
      <w:marBottom w:val="0"/>
      <w:divBdr>
        <w:top w:val="none" w:sz="0" w:space="0" w:color="auto"/>
        <w:left w:val="none" w:sz="0" w:space="0" w:color="auto"/>
        <w:bottom w:val="none" w:sz="0" w:space="0" w:color="auto"/>
        <w:right w:val="none" w:sz="0" w:space="0" w:color="auto"/>
      </w:divBdr>
    </w:div>
    <w:div w:id="335348029">
      <w:bodyDiv w:val="1"/>
      <w:marLeft w:val="0"/>
      <w:marRight w:val="0"/>
      <w:marTop w:val="0"/>
      <w:marBottom w:val="0"/>
      <w:divBdr>
        <w:top w:val="none" w:sz="0" w:space="0" w:color="auto"/>
        <w:left w:val="none" w:sz="0" w:space="0" w:color="auto"/>
        <w:bottom w:val="none" w:sz="0" w:space="0" w:color="auto"/>
        <w:right w:val="none" w:sz="0" w:space="0" w:color="auto"/>
      </w:divBdr>
    </w:div>
    <w:div w:id="416946893">
      <w:bodyDiv w:val="1"/>
      <w:marLeft w:val="0"/>
      <w:marRight w:val="0"/>
      <w:marTop w:val="0"/>
      <w:marBottom w:val="0"/>
      <w:divBdr>
        <w:top w:val="none" w:sz="0" w:space="0" w:color="auto"/>
        <w:left w:val="none" w:sz="0" w:space="0" w:color="auto"/>
        <w:bottom w:val="none" w:sz="0" w:space="0" w:color="auto"/>
        <w:right w:val="none" w:sz="0" w:space="0" w:color="auto"/>
      </w:divBdr>
    </w:div>
    <w:div w:id="619458575">
      <w:bodyDiv w:val="1"/>
      <w:marLeft w:val="0"/>
      <w:marRight w:val="0"/>
      <w:marTop w:val="0"/>
      <w:marBottom w:val="0"/>
      <w:divBdr>
        <w:top w:val="none" w:sz="0" w:space="0" w:color="auto"/>
        <w:left w:val="none" w:sz="0" w:space="0" w:color="auto"/>
        <w:bottom w:val="none" w:sz="0" w:space="0" w:color="auto"/>
        <w:right w:val="none" w:sz="0" w:space="0" w:color="auto"/>
      </w:divBdr>
    </w:div>
    <w:div w:id="995836017">
      <w:bodyDiv w:val="1"/>
      <w:marLeft w:val="0"/>
      <w:marRight w:val="0"/>
      <w:marTop w:val="0"/>
      <w:marBottom w:val="0"/>
      <w:divBdr>
        <w:top w:val="none" w:sz="0" w:space="0" w:color="auto"/>
        <w:left w:val="none" w:sz="0" w:space="0" w:color="auto"/>
        <w:bottom w:val="none" w:sz="0" w:space="0" w:color="auto"/>
        <w:right w:val="none" w:sz="0" w:space="0" w:color="auto"/>
      </w:divBdr>
    </w:div>
    <w:div w:id="1644459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6876F0-D155-40F9-BE50-67A02E92A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197</Characters>
  <Application>Microsoft Office Word</Application>
  <DocSecurity>0</DocSecurity>
  <Lines>1</Lines>
  <Paragraphs>1</Paragraphs>
  <ScaleCrop>false</ScaleCrop>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fuchunyan</dc:creator>
  <cp:lastModifiedBy>Template</cp:lastModifiedBy>
  <cp:revision>2</cp:revision>
  <cp:lastPrinted>2022-02-24T01:16:00Z</cp:lastPrinted>
  <dcterms:created xsi:type="dcterms:W3CDTF">2025-03-21T01:32:00Z</dcterms:created>
  <dcterms:modified xsi:type="dcterms:W3CDTF">2025-03-21T01:32:00Z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vt:lpwstr>
  </property>
</Properties>
</file>