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9EDC" w14:textId="1168BCB8" w:rsidR="00C41486" w:rsidRDefault="00B32535">
      <w:pPr>
        <w:widowControl/>
        <w:spacing w:line="60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bookmarkStart w:id="0" w:name="_Hlk51921231"/>
      <w:r>
        <w:rPr>
          <w:rFonts w:ascii="华文中宋" w:eastAsia="华文中宋" w:hAnsi="华文中宋"/>
          <w:b/>
          <w:color w:val="000000" w:themeColor="text1"/>
          <w:sz w:val="36"/>
          <w:szCs w:val="36"/>
        </w:rPr>
        <w:t>南京圣和药业股份有限公司202</w:t>
      </w:r>
      <w:r w:rsidR="00B374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4</w:t>
      </w:r>
      <w:r>
        <w:rPr>
          <w:rFonts w:ascii="华文中宋" w:eastAsia="华文中宋" w:hAnsi="华文中宋"/>
          <w:b/>
          <w:color w:val="000000" w:themeColor="text1"/>
          <w:sz w:val="36"/>
          <w:szCs w:val="36"/>
        </w:rPr>
        <w:t>校园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招聘</w:t>
      </w:r>
    </w:p>
    <w:p w14:paraId="34F55F40" w14:textId="0698A466" w:rsidR="00C41486" w:rsidRDefault="00B32535">
      <w:pPr>
        <w:widowControl/>
        <w:spacing w:line="600" w:lineRule="exact"/>
        <w:jc w:val="right"/>
        <w:rPr>
          <w:rFonts w:ascii="华文中宋" w:eastAsia="华文中宋" w:hAnsi="华文中宋"/>
          <w:b/>
          <w:color w:val="000000" w:themeColor="text1"/>
          <w:sz w:val="28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28"/>
          <w:szCs w:val="36"/>
        </w:rPr>
        <w:t>——</w:t>
      </w:r>
      <w:r w:rsidR="00B37476">
        <w:rPr>
          <w:rFonts w:ascii="华文中宋" w:eastAsia="华文中宋" w:hAnsi="华文中宋" w:hint="eastAsia"/>
          <w:b/>
          <w:color w:val="000000" w:themeColor="text1"/>
          <w:sz w:val="28"/>
          <w:szCs w:val="36"/>
        </w:rPr>
        <w:t>奋斗创造机会，梦想开启未来</w:t>
      </w:r>
    </w:p>
    <w:p w14:paraId="4453E182" w14:textId="77777777" w:rsidR="00C41486" w:rsidRDefault="00B32535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企业介绍</w:t>
      </w:r>
    </w:p>
    <w:p w14:paraId="34BAF881" w14:textId="079AB2FC" w:rsidR="007C79FD" w:rsidRDefault="007C79FD" w:rsidP="007837A8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bookmarkStart w:id="1" w:name="_Hlk50475182"/>
      <w:r w:rsidRPr="007C79FD">
        <w:rPr>
          <w:rFonts w:ascii="华文中宋" w:eastAsia="华文中宋" w:hAnsi="华文中宋" w:hint="eastAsia"/>
          <w:color w:val="000000" w:themeColor="text1"/>
          <w:kern w:val="0"/>
          <w:sz w:val="24"/>
        </w:rPr>
        <w:t>南京圣和药业股份有限公司始建于1996年，是一家集新药研发、药品生产和自主学术推广为一体的国家重点高新技术企业，公司总部位于长江之滨的六朝古都南京</w:t>
      </w:r>
      <w:r w:rsidR="007837A8">
        <w:rPr>
          <w:rFonts w:ascii="华文中宋" w:eastAsia="华文中宋" w:hAnsi="华文中宋" w:hint="eastAsia"/>
          <w:color w:val="000000" w:themeColor="text1"/>
          <w:kern w:val="0"/>
          <w:sz w:val="24"/>
        </w:rPr>
        <w:t>。</w:t>
      </w:r>
      <w:r w:rsidRPr="007C79FD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公司现有员工近</w:t>
      </w:r>
      <w:r w:rsidR="00297986">
        <w:rPr>
          <w:rFonts w:ascii="华文中宋" w:eastAsia="华文中宋" w:hAnsi="华文中宋" w:hint="eastAsia"/>
          <w:color w:val="000000" w:themeColor="text1"/>
          <w:kern w:val="0"/>
          <w:sz w:val="24"/>
        </w:rPr>
        <w:t>1</w:t>
      </w:r>
      <w:r w:rsidR="00297986">
        <w:rPr>
          <w:rFonts w:ascii="华文中宋" w:eastAsia="华文中宋" w:hAnsi="华文中宋"/>
          <w:color w:val="000000" w:themeColor="text1"/>
          <w:kern w:val="0"/>
          <w:sz w:val="24"/>
        </w:rPr>
        <w:t>500</w:t>
      </w:r>
      <w:r w:rsidRPr="007C79FD">
        <w:rPr>
          <w:rFonts w:ascii="华文中宋" w:eastAsia="华文中宋" w:hAnsi="华文中宋" w:hint="eastAsia"/>
          <w:color w:val="000000" w:themeColor="text1"/>
          <w:kern w:val="0"/>
          <w:sz w:val="24"/>
        </w:rPr>
        <w:t>人,其中具有大学以上学历的员工占</w:t>
      </w:r>
      <w:r w:rsidR="003B044D">
        <w:rPr>
          <w:rFonts w:ascii="华文中宋" w:eastAsia="华文中宋" w:hAnsi="华文中宋"/>
          <w:color w:val="000000" w:themeColor="text1"/>
          <w:kern w:val="0"/>
          <w:sz w:val="24"/>
        </w:rPr>
        <w:t>90</w:t>
      </w:r>
      <w:r w:rsidRPr="007C79FD">
        <w:rPr>
          <w:rFonts w:ascii="华文中宋" w:eastAsia="华文中宋" w:hAnsi="华文中宋" w:hint="eastAsia"/>
          <w:color w:val="000000" w:themeColor="text1"/>
          <w:kern w:val="0"/>
          <w:sz w:val="24"/>
        </w:rPr>
        <w:t>%以上，博士、硕士数百人，企业从事创新药研发的专业科研人员400余人。</w:t>
      </w:r>
    </w:p>
    <w:p w14:paraId="32E6990D" w14:textId="2284CC2A" w:rsidR="000422A2" w:rsidRPr="005001E9" w:rsidRDefault="000422A2" w:rsidP="007C79FD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是国内最早通过国家新版GMP认证的制药企业之一，目前拥有片剂、颗粒剂、胶囊剂、冻干粉针剂、粉针剂、软膏剂、大容量注射剂、小容量注射剂等十多种剂型生产线，多达30余种的药品行销国内市场，其中“圣诺安”、“圣诺灵”、“</w:t>
      </w:r>
      <w:r w:rsidR="00457AA4">
        <w:rPr>
          <w:rFonts w:ascii="华文中宋" w:eastAsia="华文中宋" w:hAnsi="华文中宋" w:hint="eastAsia"/>
          <w:color w:val="000000" w:themeColor="text1"/>
          <w:kern w:val="0"/>
          <w:sz w:val="24"/>
        </w:rPr>
        <w:t>通关藤注射液</w:t>
      </w: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”“优诺安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”等多个主导产品分别被国家、省、市认定为“高新技术产品”。</w:t>
      </w:r>
    </w:p>
    <w:p w14:paraId="560FA516" w14:textId="60BFA327" w:rsidR="00544C72" w:rsidRDefault="00544C72" w:rsidP="000422A2">
      <w:pPr>
        <w:widowControl/>
        <w:spacing w:line="460" w:lineRule="exact"/>
        <w:ind w:firstLineChars="196" w:firstLine="47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建立了完善的研发体系，研发费用占比逐年增加，2019年起研发投入占销售收入的比重将始终维持在20%以上。公司迄今己获新药证书近百本，拥有国家及国际发明专利数百项。通过自有技术、独立开发的中西药品种中有国家一类新药，有国家重点新产品，有国家中药保护品种，有全国独家产品。公司还承担了包括国家863计划、重大新药创制专项、国家创新基金、国家高技术产业化专项、国家火炬计划在内的国家和省级重点科研项目数十项。</w:t>
      </w:r>
    </w:p>
    <w:p w14:paraId="7AA332F6" w14:textId="04E73417" w:rsidR="000422A2" w:rsidRPr="005001E9" w:rsidRDefault="000422A2" w:rsidP="000422A2">
      <w:pPr>
        <w:widowControl/>
        <w:spacing w:line="460" w:lineRule="exact"/>
        <w:ind w:firstLineChars="196" w:firstLine="47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2003年被国家科技部认定为“重点高新技术企业”，2008年被批准设立“博士后科研工作站”， 2011年进入全国制药工业企业百强企业，创新型企业品牌排名第8名，公司还先后被评定为“国家重点高新技术企业”、“中国医药工业最具投资价值企业”、“中国优秀民营科技企业”、“全国关爱员工先进企业”，省级工程技术研究中心、省级企业技术中心、国家级创新药物孵化基地等纷纷落户圣</w:t>
      </w:r>
      <w:proofErr w:type="gramStart"/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和</w:t>
      </w:r>
      <w:proofErr w:type="gramEnd"/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。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2016年成立了“院士工作站”，2017年被评为“全国药学专业研究生培养示范基地</w:t>
      </w:r>
      <w:r w:rsidR="00457AA4">
        <w:rPr>
          <w:rFonts w:ascii="华文中宋" w:eastAsia="华文中宋" w:hAnsi="华文中宋" w:hint="eastAsia"/>
          <w:color w:val="000000" w:themeColor="text1"/>
          <w:kern w:val="0"/>
          <w:sz w:val="24"/>
        </w:rPr>
        <w:t>”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，20</w:t>
      </w:r>
      <w:r w:rsidR="008C1E70">
        <w:rPr>
          <w:rFonts w:ascii="华文中宋" w:eastAsia="华文中宋" w:hAnsi="华文中宋"/>
          <w:color w:val="000000" w:themeColor="text1"/>
          <w:kern w:val="0"/>
          <w:sz w:val="24"/>
        </w:rPr>
        <w:t>21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年进入中国药品研发综合实力排行榜第</w:t>
      </w:r>
      <w:r w:rsidR="008C1E70">
        <w:rPr>
          <w:rFonts w:ascii="华文中宋" w:eastAsia="华文中宋" w:hAnsi="华文中宋"/>
          <w:color w:val="000000" w:themeColor="text1"/>
          <w:kern w:val="0"/>
          <w:sz w:val="24"/>
        </w:rPr>
        <w:t>3</w:t>
      </w:r>
      <w:r w:rsidR="00796E30">
        <w:rPr>
          <w:rFonts w:ascii="华文中宋" w:eastAsia="华文中宋" w:hAnsi="华文中宋"/>
          <w:color w:val="000000" w:themeColor="text1"/>
          <w:kern w:val="0"/>
          <w:sz w:val="24"/>
        </w:rPr>
        <w:t>9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名，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中国化药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研发实力排行榜第24名</w:t>
      </w:r>
      <w:r w:rsidR="00796E30">
        <w:rPr>
          <w:rFonts w:ascii="华文中宋" w:eastAsia="华文中宋" w:hAnsi="华文中宋" w:hint="eastAsia"/>
          <w:color w:val="000000" w:themeColor="text1"/>
          <w:kern w:val="0"/>
          <w:sz w:val="24"/>
        </w:rPr>
        <w:t>，至2</w:t>
      </w:r>
      <w:r w:rsidR="00796E30">
        <w:rPr>
          <w:rFonts w:ascii="华文中宋" w:eastAsia="华文中宋" w:hAnsi="华文中宋"/>
          <w:color w:val="000000" w:themeColor="text1"/>
          <w:kern w:val="0"/>
          <w:sz w:val="24"/>
        </w:rPr>
        <w:t>022</w:t>
      </w:r>
      <w:r w:rsidR="00796E30">
        <w:rPr>
          <w:rFonts w:ascii="华文中宋" w:eastAsia="华文中宋" w:hAnsi="华文中宋" w:hint="eastAsia"/>
          <w:color w:val="000000" w:themeColor="text1"/>
          <w:kern w:val="0"/>
          <w:sz w:val="24"/>
        </w:rPr>
        <w:t>年连续四年入围“中国医药创新企业1</w:t>
      </w:r>
      <w:r w:rsidR="00796E30">
        <w:rPr>
          <w:rFonts w:ascii="华文中宋" w:eastAsia="华文中宋" w:hAnsi="华文中宋"/>
          <w:color w:val="000000" w:themeColor="text1"/>
          <w:kern w:val="0"/>
          <w:sz w:val="24"/>
        </w:rPr>
        <w:t>00</w:t>
      </w:r>
      <w:r w:rsidR="00796E30">
        <w:rPr>
          <w:rFonts w:ascii="华文中宋" w:eastAsia="华文中宋" w:hAnsi="华文中宋" w:hint="eastAsia"/>
          <w:color w:val="000000" w:themeColor="text1"/>
          <w:kern w:val="0"/>
          <w:sz w:val="24"/>
        </w:rPr>
        <w:t>强”。</w:t>
      </w:r>
    </w:p>
    <w:bookmarkEnd w:id="1"/>
    <w:p w14:paraId="25B9192F" w14:textId="63665577" w:rsidR="00544C72" w:rsidRDefault="00544C72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公司以“让更多的人享受健康的快乐”为使命，坚持“以客户为中心，以高绩效的奋斗者为根本，长期坚持艰苦奋斗与自我批评”的核心价值观，致力于“持续快速成长的创新型药企”建设，</w:t>
      </w:r>
      <w:proofErr w:type="gramStart"/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正向着</w:t>
      </w:r>
      <w:proofErr w:type="gramEnd"/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“世界一流的制药企业”的企业战略目标一步一个脚印</w:t>
      </w:r>
      <w:r w:rsidR="007837A8">
        <w:rPr>
          <w:rFonts w:ascii="华文中宋" w:eastAsia="华文中宋" w:hAnsi="华文中宋" w:hint="eastAsia"/>
          <w:color w:val="000000" w:themeColor="text1"/>
          <w:kern w:val="0"/>
          <w:sz w:val="24"/>
        </w:rPr>
        <w:t>地</w:t>
      </w:r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奋进。</w:t>
      </w:r>
    </w:p>
    <w:p w14:paraId="560B18BB" w14:textId="77777777" w:rsidR="00796E30" w:rsidRDefault="00796E30">
      <w:pPr>
        <w:widowControl/>
        <w:spacing w:line="460" w:lineRule="exact"/>
        <w:ind w:firstLineChars="200" w:firstLine="561"/>
        <w:jc w:val="lef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</w:p>
    <w:p w14:paraId="46C3FE58" w14:textId="04A00FD5" w:rsidR="00B37476" w:rsidRDefault="00047E46">
      <w:pPr>
        <w:widowControl/>
        <w:spacing w:line="460" w:lineRule="exact"/>
        <w:ind w:firstLineChars="200" w:firstLine="561"/>
        <w:jc w:val="lef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 w:rsidRPr="00047E46"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lastRenderedPageBreak/>
        <w:t>2024校园招聘计划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690"/>
        <w:gridCol w:w="2492"/>
        <w:gridCol w:w="992"/>
        <w:gridCol w:w="1611"/>
        <w:gridCol w:w="1559"/>
      </w:tblGrid>
      <w:tr w:rsidR="00B37476" w:rsidRPr="002D4100" w14:paraId="7989505C" w14:textId="77777777" w:rsidTr="00B37476">
        <w:trPr>
          <w:trHeight w:val="235"/>
          <w:jc w:val="center"/>
        </w:trPr>
        <w:tc>
          <w:tcPr>
            <w:tcW w:w="1347" w:type="dxa"/>
            <w:shd w:val="clear" w:color="auto" w:fill="0070C0"/>
            <w:vAlign w:val="center"/>
            <w:hideMark/>
          </w:tcPr>
          <w:p w14:paraId="607C871A" w14:textId="56FE3C80" w:rsidR="00B37476" w:rsidRPr="008D1C24" w:rsidRDefault="00B37476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bookmarkStart w:id="2" w:name="RANGE!A1"/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类别</w:t>
            </w:r>
            <w:bookmarkEnd w:id="2"/>
          </w:p>
        </w:tc>
        <w:tc>
          <w:tcPr>
            <w:tcW w:w="1690" w:type="dxa"/>
            <w:shd w:val="clear" w:color="auto" w:fill="0070C0"/>
            <w:vAlign w:val="center"/>
            <w:hideMark/>
          </w:tcPr>
          <w:p w14:paraId="5AF77626" w14:textId="77777777" w:rsidR="00B37476" w:rsidRPr="008D1C24" w:rsidRDefault="00B37476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岗位</w:t>
            </w:r>
          </w:p>
        </w:tc>
        <w:tc>
          <w:tcPr>
            <w:tcW w:w="2492" w:type="dxa"/>
            <w:shd w:val="clear" w:color="auto" w:fill="0070C0"/>
            <w:vAlign w:val="center"/>
            <w:hideMark/>
          </w:tcPr>
          <w:p w14:paraId="5E37BF36" w14:textId="2236FE81" w:rsidR="00B37476" w:rsidRPr="008D1C24" w:rsidRDefault="00B37476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2" w:type="dxa"/>
            <w:shd w:val="clear" w:color="auto" w:fill="0070C0"/>
            <w:vAlign w:val="center"/>
            <w:hideMark/>
          </w:tcPr>
          <w:p w14:paraId="1BAF52A9" w14:textId="77777777" w:rsidR="00B37476" w:rsidRPr="008D1C24" w:rsidRDefault="00B37476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地点</w:t>
            </w:r>
          </w:p>
        </w:tc>
        <w:tc>
          <w:tcPr>
            <w:tcW w:w="1611" w:type="dxa"/>
            <w:shd w:val="clear" w:color="auto" w:fill="0070C0"/>
          </w:tcPr>
          <w:p w14:paraId="059BEF44" w14:textId="15EF3EC7" w:rsidR="00B37476" w:rsidRPr="008D1C24" w:rsidRDefault="00B37476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实习待遇</w:t>
            </w:r>
          </w:p>
        </w:tc>
        <w:tc>
          <w:tcPr>
            <w:tcW w:w="1559" w:type="dxa"/>
            <w:shd w:val="clear" w:color="auto" w:fill="0070C0"/>
            <w:vAlign w:val="center"/>
            <w:hideMark/>
          </w:tcPr>
          <w:p w14:paraId="3002E148" w14:textId="07E11759" w:rsidR="00B37476" w:rsidRPr="008D1C24" w:rsidRDefault="00B37476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转正后</w:t>
            </w: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待遇</w:t>
            </w:r>
          </w:p>
        </w:tc>
      </w:tr>
      <w:tr w:rsidR="00B37476" w:rsidRPr="002D4100" w14:paraId="4694140B" w14:textId="77777777" w:rsidTr="00B37476">
        <w:trPr>
          <w:trHeight w:val="540"/>
          <w:jc w:val="center"/>
        </w:trPr>
        <w:tc>
          <w:tcPr>
            <w:tcW w:w="1347" w:type="dxa"/>
            <w:shd w:val="clear" w:color="auto" w:fill="auto"/>
            <w:vAlign w:val="center"/>
          </w:tcPr>
          <w:p w14:paraId="386D29EF" w14:textId="227DB80F" w:rsidR="00B37476" w:rsidRDefault="00B37476" w:rsidP="00A43C0A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销售与服务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D5B6" w14:textId="2930CDA2" w:rsidR="00B37476" w:rsidRDefault="00FA5590" w:rsidP="00A43C0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客户经理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088756C" w14:textId="51F490D5" w:rsidR="00B37476" w:rsidRDefault="00B37476" w:rsidP="00A43C0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2024届</w:t>
            </w: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医学、药学、生物、化工、营销相关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D9012" w14:textId="16D6AFDD" w:rsidR="00B37476" w:rsidRDefault="00B37476" w:rsidP="00A43C0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611" w:type="dxa"/>
            <w:vAlign w:val="center"/>
          </w:tcPr>
          <w:p w14:paraId="30E1A897" w14:textId="6D45440A" w:rsidR="00B37476" w:rsidRDefault="00B37476" w:rsidP="00A43C0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150-300元/天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CC23B" w14:textId="6D4D4275" w:rsidR="00B37476" w:rsidRDefault="00405D6A" w:rsidP="00A43C0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B37476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-1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B37476"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  <w:t>K</w:t>
            </w:r>
            <w:r w:rsidR="00B37476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/月+绩效奖金</w:t>
            </w:r>
          </w:p>
        </w:tc>
      </w:tr>
    </w:tbl>
    <w:p w14:paraId="00B3A527" w14:textId="77777777" w:rsidR="00C41486" w:rsidRDefault="00B32535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简历投递</w:t>
      </w:r>
    </w:p>
    <w:p w14:paraId="06D3875D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您可以通过以下三种方式向公司投递您的个人简历：</w:t>
      </w:r>
    </w:p>
    <w:p w14:paraId="7BFCA51E" w14:textId="77777777" w:rsidR="00C41486" w:rsidRDefault="00B32535">
      <w:pPr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1、网站投递：</w:t>
      </w:r>
      <w:hyperlink r:id="rId8" w:history="1">
        <w:r>
          <w:rPr>
            <w:rStyle w:val="ab"/>
            <w:rFonts w:ascii="华文中宋" w:eastAsia="华文中宋" w:hAnsi="华文中宋"/>
            <w:sz w:val="24"/>
          </w:rPr>
          <w:t>http://sanhome.zhiye.com/Campus</w:t>
        </w:r>
      </w:hyperlink>
      <w:r>
        <w:rPr>
          <w:rFonts w:ascii="华文中宋" w:eastAsia="华文中宋" w:hAnsi="华文中宋" w:hint="eastAsia"/>
          <w:color w:val="000000" w:themeColor="text1"/>
          <w:sz w:val="24"/>
        </w:rPr>
        <w:t>；</w:t>
      </w:r>
    </w:p>
    <w:p w14:paraId="26576D4B" w14:textId="5324FB50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2、移动端投递：</w:t>
      </w:r>
      <w:r w:rsidRPr="00457AA4">
        <w:rPr>
          <w:rFonts w:ascii="华文中宋" w:eastAsia="华文中宋" w:hAnsi="华文中宋" w:hint="eastAsia"/>
          <w:color w:val="000000" w:themeColor="text1"/>
          <w:sz w:val="24"/>
        </w:rPr>
        <w:t>进入“圣和招聘”</w:t>
      </w:r>
      <w:proofErr w:type="gramStart"/>
      <w:r w:rsidRPr="00457AA4">
        <w:rPr>
          <w:rFonts w:ascii="华文中宋" w:eastAsia="华文中宋" w:hAnsi="华文中宋" w:hint="eastAsia"/>
          <w:color w:val="000000" w:themeColor="text1"/>
          <w:sz w:val="24"/>
        </w:rPr>
        <w:t>微信公众号</w:t>
      </w:r>
      <w:proofErr w:type="gramEnd"/>
      <w:r w:rsidRPr="00457AA4">
        <w:rPr>
          <w:rFonts w:ascii="华文中宋" w:eastAsia="华文中宋" w:hAnsi="华文中宋" w:hint="eastAsia"/>
          <w:color w:val="000000" w:themeColor="text1"/>
          <w:sz w:val="24"/>
        </w:rPr>
        <w:t>点击“圣和招聘”--“校园招聘</w:t>
      </w:r>
      <w:r w:rsidR="00062793">
        <w:rPr>
          <w:rFonts w:ascii="华文中宋" w:eastAsia="华文中宋" w:hAnsi="华文中宋" w:hint="eastAsia"/>
          <w:color w:val="000000" w:themeColor="text1"/>
          <w:sz w:val="24"/>
        </w:rPr>
        <w:t>/实习生招聘</w:t>
      </w:r>
      <w:r w:rsidRPr="00457AA4">
        <w:rPr>
          <w:rFonts w:ascii="华文中宋" w:eastAsia="华文中宋" w:hAnsi="华文中宋" w:hint="eastAsia"/>
          <w:color w:val="000000" w:themeColor="text1"/>
          <w:sz w:val="24"/>
        </w:rPr>
        <w:t>”选择职位进行投递</w:t>
      </w:r>
      <w:r>
        <w:rPr>
          <w:rFonts w:ascii="华文中宋" w:eastAsia="华文中宋" w:hAnsi="华文中宋" w:hint="eastAsia"/>
          <w:color w:val="000000" w:themeColor="text1"/>
          <w:sz w:val="24"/>
        </w:rPr>
        <w:t>；</w:t>
      </w:r>
    </w:p>
    <w:p w14:paraId="03089C02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3、邮箱投递：</w:t>
      </w:r>
      <w:hyperlink r:id="rId9" w:history="1">
        <w:r>
          <w:rPr>
            <w:rStyle w:val="ab"/>
            <w:rFonts w:ascii="华文中宋" w:eastAsia="华文中宋" w:hAnsi="华文中宋" w:hint="eastAsia"/>
            <w:sz w:val="24"/>
          </w:rPr>
          <w:t>campus</w:t>
        </w:r>
        <w:r>
          <w:rPr>
            <w:rStyle w:val="ab"/>
            <w:rFonts w:ascii="华文中宋" w:eastAsia="华文中宋" w:hAnsi="华文中宋"/>
            <w:sz w:val="24"/>
          </w:rPr>
          <w:t>@sanhome.com</w:t>
        </w:r>
      </w:hyperlink>
      <w:r>
        <w:rPr>
          <w:rFonts w:ascii="华文中宋" w:eastAsia="华文中宋" w:hAnsi="华文中宋" w:hint="eastAsia"/>
          <w:color w:val="000000" w:themeColor="text1"/>
          <w:sz w:val="24"/>
        </w:rPr>
        <w:t>（邮件标题格式：投递岗位+姓名+毕业院校）。</w:t>
      </w:r>
    </w:p>
    <w:p w14:paraId="7C55B052" w14:textId="77777777" w:rsidR="00C41486" w:rsidRDefault="00B32535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/>
          <w:b/>
          <w:color w:val="000000" w:themeColor="text1"/>
          <w:kern w:val="0"/>
          <w:sz w:val="28"/>
        </w:rPr>
        <w:t>联系方式</w:t>
      </w:r>
    </w:p>
    <w:p w14:paraId="7E5A3173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/>
          <w:color w:val="000000" w:themeColor="text1"/>
          <w:sz w:val="24"/>
        </w:rPr>
        <w:t>公司地址：南京市玄武区</w:t>
      </w:r>
      <w:r>
        <w:rPr>
          <w:rFonts w:ascii="华文中宋" w:eastAsia="华文中宋" w:hAnsi="华文中宋" w:hint="eastAsia"/>
          <w:color w:val="000000" w:themeColor="text1"/>
          <w:sz w:val="24"/>
        </w:rPr>
        <w:t>麒麟</w:t>
      </w:r>
      <w:proofErr w:type="gramStart"/>
      <w:r>
        <w:rPr>
          <w:rFonts w:ascii="华文中宋" w:eastAsia="华文中宋" w:hAnsi="华文中宋" w:hint="eastAsia"/>
          <w:color w:val="000000" w:themeColor="text1"/>
          <w:sz w:val="24"/>
        </w:rPr>
        <w:t>科创园</w:t>
      </w:r>
      <w:proofErr w:type="gramEnd"/>
      <w:r>
        <w:rPr>
          <w:rFonts w:ascii="华文中宋" w:eastAsia="华文中宋" w:hAnsi="华文中宋" w:hint="eastAsia"/>
          <w:color w:val="000000" w:themeColor="text1"/>
          <w:sz w:val="24"/>
        </w:rPr>
        <w:t>运粮河西路99号</w:t>
      </w:r>
    </w:p>
    <w:p w14:paraId="6527FCB1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/>
          <w:color w:val="000000" w:themeColor="text1"/>
          <w:sz w:val="24"/>
        </w:rPr>
        <w:t>电话：025-8</w:t>
      </w:r>
      <w:r>
        <w:rPr>
          <w:rFonts w:ascii="华文中宋" w:eastAsia="华文中宋" w:hAnsi="华文中宋" w:hint="eastAsia"/>
          <w:color w:val="000000" w:themeColor="text1"/>
          <w:sz w:val="24"/>
        </w:rPr>
        <w:t>1066174、</w:t>
      </w:r>
      <w:r>
        <w:rPr>
          <w:rFonts w:ascii="华文中宋" w:eastAsia="华文中宋" w:hAnsi="华文中宋"/>
          <w:color w:val="000000" w:themeColor="text1"/>
          <w:sz w:val="24"/>
        </w:rPr>
        <w:t>025-8</w:t>
      </w:r>
      <w:r>
        <w:rPr>
          <w:rFonts w:ascii="华文中宋" w:eastAsia="华文中宋" w:hAnsi="华文中宋" w:hint="eastAsia"/>
          <w:color w:val="000000" w:themeColor="text1"/>
          <w:sz w:val="24"/>
        </w:rPr>
        <w:t>1066177</w:t>
      </w:r>
    </w:p>
    <w:p w14:paraId="4A15EC24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/>
          <w:color w:val="000000" w:themeColor="text1"/>
          <w:sz w:val="24"/>
        </w:rPr>
        <w:t>邮箱：</w:t>
      </w:r>
      <w:r>
        <w:rPr>
          <w:rFonts w:ascii="华文中宋" w:eastAsia="华文中宋" w:hAnsi="华文中宋" w:hint="eastAsia"/>
          <w:color w:val="000000" w:themeColor="text1"/>
          <w:sz w:val="24"/>
        </w:rPr>
        <w:t>campus</w:t>
      </w:r>
      <w:r>
        <w:rPr>
          <w:rFonts w:ascii="华文中宋" w:eastAsia="华文中宋" w:hAnsi="华文中宋"/>
          <w:color w:val="000000" w:themeColor="text1"/>
          <w:sz w:val="24"/>
        </w:rPr>
        <w:t>@sanhome.com</w:t>
      </w:r>
    </w:p>
    <w:p w14:paraId="4610F2C0" w14:textId="77777777" w:rsidR="00C41486" w:rsidRDefault="00B32535">
      <w:pPr>
        <w:spacing w:line="460" w:lineRule="exact"/>
        <w:ind w:firstLineChars="200" w:firstLine="480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</w:pP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期待与有梦想的优秀的您握手！</w:t>
      </w:r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想了解更多最新的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信息</w:t>
      </w:r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，敬请关注</w:t>
      </w:r>
      <w:proofErr w:type="gramStart"/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公司官网</w:t>
      </w:r>
      <w:proofErr w:type="gramEnd"/>
      <w:r w:rsidR="00405D6A">
        <w:fldChar w:fldCharType="begin"/>
      </w:r>
      <w:r w:rsidR="00405D6A">
        <w:instrText>HYPERLINK "http://www.sanhome.com"</w:instrText>
      </w:r>
      <w:r w:rsidR="00405D6A">
        <w:fldChar w:fldCharType="separate"/>
      </w:r>
      <w:r>
        <w:rPr>
          <w:rStyle w:val="ab"/>
          <w:rFonts w:ascii="华文中宋" w:eastAsia="华文中宋" w:hAnsi="华文中宋" w:cs="Tahoma"/>
          <w:b/>
          <w:bCs/>
          <w:kern w:val="0"/>
          <w:sz w:val="24"/>
        </w:rPr>
        <w:t>http://www.sanhome.com</w:t>
      </w:r>
      <w:r w:rsidR="00405D6A">
        <w:rPr>
          <w:rStyle w:val="ab"/>
          <w:rFonts w:ascii="华文中宋" w:eastAsia="华文中宋" w:hAnsi="华文中宋" w:cs="Tahoma"/>
          <w:b/>
          <w:bCs/>
          <w:kern w:val="0"/>
          <w:sz w:val="24"/>
        </w:rPr>
        <w:fldChar w:fldCharType="end"/>
      </w:r>
    </w:p>
    <w:p w14:paraId="133D8924" w14:textId="77777777" w:rsidR="00C41486" w:rsidRDefault="00B32535">
      <w:pPr>
        <w:spacing w:line="460" w:lineRule="exact"/>
        <w:ind w:firstLineChars="200" w:firstLine="480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</w:pPr>
      <w:r>
        <w:rPr>
          <w:rFonts w:ascii="华文中宋" w:eastAsia="华文中宋" w:hAnsi="华文中宋" w:cs="Tahoma"/>
          <w:b/>
          <w:bCs/>
          <w:noProof/>
          <w:color w:val="000000" w:themeColor="text1"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3AC2F84E" wp14:editId="1705FF99">
            <wp:simplePos x="0" y="0"/>
            <wp:positionH relativeFrom="margin">
              <wp:posOffset>1982107</wp:posOffset>
            </wp:positionH>
            <wp:positionV relativeFrom="paragraph">
              <wp:posOffset>739041</wp:posOffset>
            </wp:positionV>
            <wp:extent cx="1686296" cy="1686296"/>
            <wp:effectExtent l="0" t="0" r="9525" b="9525"/>
            <wp:wrapNone/>
            <wp:docPr id="1" name="图片 1" descr="C:\Users\xiechao\AppData\Local\Temp\WeChat Files\414597361852987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iechao\AppData\Local\Temp\WeChat Files\4145973618529878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6296" cy="168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关注</w:t>
      </w:r>
      <w:proofErr w:type="gramStart"/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微信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公众号</w:t>
      </w:r>
      <w:proofErr w:type="gramEnd"/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：</w:t>
      </w:r>
      <w:r>
        <w:rPr>
          <w:rFonts w:ascii="华文中宋" w:eastAsia="华文中宋" w:hAnsi="华文中宋" w:hint="eastAsia"/>
          <w:b/>
          <w:color w:val="000000" w:themeColor="text1"/>
          <w:sz w:val="24"/>
        </w:rPr>
        <w:t>圣和招聘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。</w:t>
      </w:r>
      <w:bookmarkEnd w:id="0"/>
    </w:p>
    <w:sectPr w:rsidR="00C41486" w:rsidSect="00AE12FB">
      <w:headerReference w:type="default" r:id="rId11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7604" w14:textId="77777777" w:rsidR="0016382C" w:rsidRDefault="0016382C" w:rsidP="00352479">
      <w:r>
        <w:separator/>
      </w:r>
    </w:p>
  </w:endnote>
  <w:endnote w:type="continuationSeparator" w:id="0">
    <w:p w14:paraId="300221BD" w14:textId="77777777" w:rsidR="0016382C" w:rsidRDefault="0016382C" w:rsidP="0035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0FB4" w14:textId="77777777" w:rsidR="0016382C" w:rsidRDefault="0016382C" w:rsidP="00352479">
      <w:r>
        <w:separator/>
      </w:r>
    </w:p>
  </w:footnote>
  <w:footnote w:type="continuationSeparator" w:id="0">
    <w:p w14:paraId="5A592AD1" w14:textId="77777777" w:rsidR="0016382C" w:rsidRDefault="0016382C" w:rsidP="0035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A4D3" w14:textId="724DEB2B" w:rsidR="005A2222" w:rsidRDefault="005A2222" w:rsidP="005A2222">
    <w:r>
      <w:rPr>
        <w:noProof/>
      </w:rPr>
      <w:drawing>
        <wp:inline distT="0" distB="0" distL="0" distR="0" wp14:anchorId="3243BC38" wp14:editId="6B9883E3">
          <wp:extent cx="1270660" cy="360663"/>
          <wp:effectExtent l="0" t="0" r="5715" b="1905"/>
          <wp:docPr id="2" name="图片 2" descr="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标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58" cy="36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E6"/>
    <w:rsid w:val="00001887"/>
    <w:rsid w:val="000065F0"/>
    <w:rsid w:val="00013DFD"/>
    <w:rsid w:val="00016EDA"/>
    <w:rsid w:val="000206FA"/>
    <w:rsid w:val="00022599"/>
    <w:rsid w:val="000226E6"/>
    <w:rsid w:val="0003320F"/>
    <w:rsid w:val="000422A2"/>
    <w:rsid w:val="00042CD4"/>
    <w:rsid w:val="00043711"/>
    <w:rsid w:val="00046D79"/>
    <w:rsid w:val="00047E46"/>
    <w:rsid w:val="00062793"/>
    <w:rsid w:val="00063F5C"/>
    <w:rsid w:val="00064F15"/>
    <w:rsid w:val="000673C0"/>
    <w:rsid w:val="000735F0"/>
    <w:rsid w:val="00080ECC"/>
    <w:rsid w:val="0008317F"/>
    <w:rsid w:val="000A2BA4"/>
    <w:rsid w:val="000A7091"/>
    <w:rsid w:val="000B1181"/>
    <w:rsid w:val="000B44F3"/>
    <w:rsid w:val="000B559C"/>
    <w:rsid w:val="000C4FE4"/>
    <w:rsid w:val="000C73D2"/>
    <w:rsid w:val="000D2D26"/>
    <w:rsid w:val="000D2E1C"/>
    <w:rsid w:val="000E288D"/>
    <w:rsid w:val="000F0804"/>
    <w:rsid w:val="00101305"/>
    <w:rsid w:val="00106CF1"/>
    <w:rsid w:val="0011169D"/>
    <w:rsid w:val="00115F39"/>
    <w:rsid w:val="001269CE"/>
    <w:rsid w:val="00127799"/>
    <w:rsid w:val="00133272"/>
    <w:rsid w:val="00137436"/>
    <w:rsid w:val="00142F84"/>
    <w:rsid w:val="00144507"/>
    <w:rsid w:val="0014640B"/>
    <w:rsid w:val="001475DF"/>
    <w:rsid w:val="001608DB"/>
    <w:rsid w:val="00162E48"/>
    <w:rsid w:val="0016382C"/>
    <w:rsid w:val="00165838"/>
    <w:rsid w:val="001667AD"/>
    <w:rsid w:val="00175153"/>
    <w:rsid w:val="00184B52"/>
    <w:rsid w:val="00186ED5"/>
    <w:rsid w:val="001B30B9"/>
    <w:rsid w:val="001B5262"/>
    <w:rsid w:val="001C7D80"/>
    <w:rsid w:val="001D4994"/>
    <w:rsid w:val="001E4DF0"/>
    <w:rsid w:val="001E4EA0"/>
    <w:rsid w:val="001E6EDC"/>
    <w:rsid w:val="001E74C5"/>
    <w:rsid w:val="001F053A"/>
    <w:rsid w:val="001F0B08"/>
    <w:rsid w:val="001F20C6"/>
    <w:rsid w:val="00202C5B"/>
    <w:rsid w:val="00220080"/>
    <w:rsid w:val="002203EA"/>
    <w:rsid w:val="00224C9B"/>
    <w:rsid w:val="00227337"/>
    <w:rsid w:val="00240C79"/>
    <w:rsid w:val="00240DBD"/>
    <w:rsid w:val="002454D2"/>
    <w:rsid w:val="00255F63"/>
    <w:rsid w:val="00257995"/>
    <w:rsid w:val="00277EA8"/>
    <w:rsid w:val="00287707"/>
    <w:rsid w:val="002966FB"/>
    <w:rsid w:val="00297986"/>
    <w:rsid w:val="002A1553"/>
    <w:rsid w:val="002B2AAE"/>
    <w:rsid w:val="002B4868"/>
    <w:rsid w:val="002B5273"/>
    <w:rsid w:val="002B5352"/>
    <w:rsid w:val="002B68A4"/>
    <w:rsid w:val="002C7A91"/>
    <w:rsid w:val="002D1F86"/>
    <w:rsid w:val="002D4100"/>
    <w:rsid w:val="002E518A"/>
    <w:rsid w:val="002E587E"/>
    <w:rsid w:val="00300B95"/>
    <w:rsid w:val="00302E8D"/>
    <w:rsid w:val="00312226"/>
    <w:rsid w:val="00317902"/>
    <w:rsid w:val="003236A8"/>
    <w:rsid w:val="00326CE1"/>
    <w:rsid w:val="00345CA5"/>
    <w:rsid w:val="003462BF"/>
    <w:rsid w:val="00352479"/>
    <w:rsid w:val="003643C9"/>
    <w:rsid w:val="00366BA2"/>
    <w:rsid w:val="00372884"/>
    <w:rsid w:val="0038559B"/>
    <w:rsid w:val="003A51D2"/>
    <w:rsid w:val="003B044D"/>
    <w:rsid w:val="003C0F4E"/>
    <w:rsid w:val="003E1D3C"/>
    <w:rsid w:val="003E4A0D"/>
    <w:rsid w:val="003E6385"/>
    <w:rsid w:val="003F0115"/>
    <w:rsid w:val="003F0C86"/>
    <w:rsid w:val="00405D6A"/>
    <w:rsid w:val="00407387"/>
    <w:rsid w:val="0041159D"/>
    <w:rsid w:val="00413306"/>
    <w:rsid w:val="0042362E"/>
    <w:rsid w:val="0042406D"/>
    <w:rsid w:val="00433471"/>
    <w:rsid w:val="004355C0"/>
    <w:rsid w:val="00435C68"/>
    <w:rsid w:val="004434ED"/>
    <w:rsid w:val="00455B9A"/>
    <w:rsid w:val="00457AA4"/>
    <w:rsid w:val="00470591"/>
    <w:rsid w:val="0047785B"/>
    <w:rsid w:val="00481856"/>
    <w:rsid w:val="00482AFF"/>
    <w:rsid w:val="00485B6B"/>
    <w:rsid w:val="00487708"/>
    <w:rsid w:val="004946D8"/>
    <w:rsid w:val="0049509A"/>
    <w:rsid w:val="004A6D1E"/>
    <w:rsid w:val="004B7B1C"/>
    <w:rsid w:val="004D68C6"/>
    <w:rsid w:val="004D7CE1"/>
    <w:rsid w:val="004E07B8"/>
    <w:rsid w:val="004E105F"/>
    <w:rsid w:val="005001E9"/>
    <w:rsid w:val="0051127B"/>
    <w:rsid w:val="00523836"/>
    <w:rsid w:val="00527E2D"/>
    <w:rsid w:val="005322DA"/>
    <w:rsid w:val="00533D80"/>
    <w:rsid w:val="00535624"/>
    <w:rsid w:val="00544C72"/>
    <w:rsid w:val="00544F76"/>
    <w:rsid w:val="0055066D"/>
    <w:rsid w:val="00551D94"/>
    <w:rsid w:val="00554DE6"/>
    <w:rsid w:val="005631B3"/>
    <w:rsid w:val="0056761E"/>
    <w:rsid w:val="00574EEA"/>
    <w:rsid w:val="005767DE"/>
    <w:rsid w:val="00590908"/>
    <w:rsid w:val="00591063"/>
    <w:rsid w:val="005A2222"/>
    <w:rsid w:val="005A3D97"/>
    <w:rsid w:val="005A6D1A"/>
    <w:rsid w:val="005C0DA6"/>
    <w:rsid w:val="005C6B6C"/>
    <w:rsid w:val="005D0270"/>
    <w:rsid w:val="005D388A"/>
    <w:rsid w:val="005D44F6"/>
    <w:rsid w:val="005D4C0D"/>
    <w:rsid w:val="005F2A0C"/>
    <w:rsid w:val="005F60DA"/>
    <w:rsid w:val="005F7E63"/>
    <w:rsid w:val="00603442"/>
    <w:rsid w:val="00605662"/>
    <w:rsid w:val="00605B46"/>
    <w:rsid w:val="00606020"/>
    <w:rsid w:val="00613CD3"/>
    <w:rsid w:val="00614DCC"/>
    <w:rsid w:val="00615F62"/>
    <w:rsid w:val="006175BE"/>
    <w:rsid w:val="006209DD"/>
    <w:rsid w:val="00633D2F"/>
    <w:rsid w:val="0063458E"/>
    <w:rsid w:val="00654B2F"/>
    <w:rsid w:val="006748E4"/>
    <w:rsid w:val="0067643A"/>
    <w:rsid w:val="00683D2A"/>
    <w:rsid w:val="00686515"/>
    <w:rsid w:val="006B3BBA"/>
    <w:rsid w:val="006C49B8"/>
    <w:rsid w:val="006C7873"/>
    <w:rsid w:val="006E5A06"/>
    <w:rsid w:val="006F77F8"/>
    <w:rsid w:val="0070695A"/>
    <w:rsid w:val="0072333A"/>
    <w:rsid w:val="00727C3B"/>
    <w:rsid w:val="00734456"/>
    <w:rsid w:val="00736E23"/>
    <w:rsid w:val="00745730"/>
    <w:rsid w:val="007467FA"/>
    <w:rsid w:val="0075075E"/>
    <w:rsid w:val="0075598D"/>
    <w:rsid w:val="00772360"/>
    <w:rsid w:val="00775F85"/>
    <w:rsid w:val="007837A8"/>
    <w:rsid w:val="0079035D"/>
    <w:rsid w:val="00796BC6"/>
    <w:rsid w:val="00796E30"/>
    <w:rsid w:val="007A6CCD"/>
    <w:rsid w:val="007B7770"/>
    <w:rsid w:val="007C79FD"/>
    <w:rsid w:val="007D6D55"/>
    <w:rsid w:val="007E6872"/>
    <w:rsid w:val="007F2865"/>
    <w:rsid w:val="00813C62"/>
    <w:rsid w:val="00815368"/>
    <w:rsid w:val="0081698B"/>
    <w:rsid w:val="008223AC"/>
    <w:rsid w:val="008272FC"/>
    <w:rsid w:val="00832D07"/>
    <w:rsid w:val="00834A0E"/>
    <w:rsid w:val="00835EE2"/>
    <w:rsid w:val="00850AA3"/>
    <w:rsid w:val="00866869"/>
    <w:rsid w:val="008669B7"/>
    <w:rsid w:val="008708A0"/>
    <w:rsid w:val="0087365F"/>
    <w:rsid w:val="00885AB3"/>
    <w:rsid w:val="00893897"/>
    <w:rsid w:val="00897565"/>
    <w:rsid w:val="008A2878"/>
    <w:rsid w:val="008A3481"/>
    <w:rsid w:val="008A7845"/>
    <w:rsid w:val="008B1767"/>
    <w:rsid w:val="008B752A"/>
    <w:rsid w:val="008B7BDF"/>
    <w:rsid w:val="008C1E70"/>
    <w:rsid w:val="008C4735"/>
    <w:rsid w:val="008D1C24"/>
    <w:rsid w:val="008D7CC5"/>
    <w:rsid w:val="008F0982"/>
    <w:rsid w:val="008F0E94"/>
    <w:rsid w:val="008F204B"/>
    <w:rsid w:val="00904577"/>
    <w:rsid w:val="00912C44"/>
    <w:rsid w:val="00925683"/>
    <w:rsid w:val="00926DDE"/>
    <w:rsid w:val="00927633"/>
    <w:rsid w:val="009277E2"/>
    <w:rsid w:val="00935E3C"/>
    <w:rsid w:val="009418A4"/>
    <w:rsid w:val="00955053"/>
    <w:rsid w:val="00964E34"/>
    <w:rsid w:val="00966A7E"/>
    <w:rsid w:val="00981FAE"/>
    <w:rsid w:val="00991A9F"/>
    <w:rsid w:val="009974B5"/>
    <w:rsid w:val="009A1E17"/>
    <w:rsid w:val="009A54FD"/>
    <w:rsid w:val="009A6517"/>
    <w:rsid w:val="009B28D7"/>
    <w:rsid w:val="009B2DED"/>
    <w:rsid w:val="009B7248"/>
    <w:rsid w:val="009C3116"/>
    <w:rsid w:val="009C62E1"/>
    <w:rsid w:val="009E367D"/>
    <w:rsid w:val="009F2817"/>
    <w:rsid w:val="00A03BF6"/>
    <w:rsid w:val="00A17520"/>
    <w:rsid w:val="00A230DA"/>
    <w:rsid w:val="00A34EC6"/>
    <w:rsid w:val="00A36D9E"/>
    <w:rsid w:val="00A43C0A"/>
    <w:rsid w:val="00A5094F"/>
    <w:rsid w:val="00A51305"/>
    <w:rsid w:val="00A65E9C"/>
    <w:rsid w:val="00A750F4"/>
    <w:rsid w:val="00A8034B"/>
    <w:rsid w:val="00A8415C"/>
    <w:rsid w:val="00A8610E"/>
    <w:rsid w:val="00A87437"/>
    <w:rsid w:val="00AB7538"/>
    <w:rsid w:val="00AC21E5"/>
    <w:rsid w:val="00AC3C7A"/>
    <w:rsid w:val="00AC424C"/>
    <w:rsid w:val="00AD5FFB"/>
    <w:rsid w:val="00AE12FB"/>
    <w:rsid w:val="00AE6215"/>
    <w:rsid w:val="00AF226F"/>
    <w:rsid w:val="00AF2919"/>
    <w:rsid w:val="00AF628D"/>
    <w:rsid w:val="00AF6EC2"/>
    <w:rsid w:val="00B0165E"/>
    <w:rsid w:val="00B07BA0"/>
    <w:rsid w:val="00B22753"/>
    <w:rsid w:val="00B24C20"/>
    <w:rsid w:val="00B3216D"/>
    <w:rsid w:val="00B32535"/>
    <w:rsid w:val="00B337DD"/>
    <w:rsid w:val="00B37476"/>
    <w:rsid w:val="00B44A38"/>
    <w:rsid w:val="00B4719C"/>
    <w:rsid w:val="00B54CCB"/>
    <w:rsid w:val="00B84404"/>
    <w:rsid w:val="00BC03CB"/>
    <w:rsid w:val="00BC2711"/>
    <w:rsid w:val="00BD441A"/>
    <w:rsid w:val="00BF0271"/>
    <w:rsid w:val="00C159B2"/>
    <w:rsid w:val="00C17537"/>
    <w:rsid w:val="00C263A2"/>
    <w:rsid w:val="00C267A0"/>
    <w:rsid w:val="00C32168"/>
    <w:rsid w:val="00C323E0"/>
    <w:rsid w:val="00C413D2"/>
    <w:rsid w:val="00C41486"/>
    <w:rsid w:val="00C44B83"/>
    <w:rsid w:val="00C450D0"/>
    <w:rsid w:val="00C53E61"/>
    <w:rsid w:val="00C61370"/>
    <w:rsid w:val="00C67EA1"/>
    <w:rsid w:val="00C843BF"/>
    <w:rsid w:val="00C86A1A"/>
    <w:rsid w:val="00C951F6"/>
    <w:rsid w:val="00CA21A7"/>
    <w:rsid w:val="00CB37A1"/>
    <w:rsid w:val="00CB6BF3"/>
    <w:rsid w:val="00CC1BBC"/>
    <w:rsid w:val="00CC1C58"/>
    <w:rsid w:val="00CC203E"/>
    <w:rsid w:val="00CE35A0"/>
    <w:rsid w:val="00CE6BA1"/>
    <w:rsid w:val="00D05E33"/>
    <w:rsid w:val="00D072EF"/>
    <w:rsid w:val="00D07E06"/>
    <w:rsid w:val="00D13D06"/>
    <w:rsid w:val="00D16F00"/>
    <w:rsid w:val="00D17473"/>
    <w:rsid w:val="00D22E05"/>
    <w:rsid w:val="00D3142E"/>
    <w:rsid w:val="00D456BA"/>
    <w:rsid w:val="00D460E7"/>
    <w:rsid w:val="00D6154A"/>
    <w:rsid w:val="00D63021"/>
    <w:rsid w:val="00D6693E"/>
    <w:rsid w:val="00D7670E"/>
    <w:rsid w:val="00D76EAF"/>
    <w:rsid w:val="00D77AC7"/>
    <w:rsid w:val="00D90C96"/>
    <w:rsid w:val="00D95B72"/>
    <w:rsid w:val="00DA0105"/>
    <w:rsid w:val="00DA0A87"/>
    <w:rsid w:val="00DA1832"/>
    <w:rsid w:val="00DA7398"/>
    <w:rsid w:val="00DA78C0"/>
    <w:rsid w:val="00DC22C3"/>
    <w:rsid w:val="00DD3042"/>
    <w:rsid w:val="00DD6D0B"/>
    <w:rsid w:val="00DD6FD2"/>
    <w:rsid w:val="00DD77BF"/>
    <w:rsid w:val="00DE1463"/>
    <w:rsid w:val="00DE372C"/>
    <w:rsid w:val="00DE4F8C"/>
    <w:rsid w:val="00DE78FF"/>
    <w:rsid w:val="00E0344B"/>
    <w:rsid w:val="00E052EB"/>
    <w:rsid w:val="00E06E53"/>
    <w:rsid w:val="00E176DE"/>
    <w:rsid w:val="00E2675B"/>
    <w:rsid w:val="00E271D3"/>
    <w:rsid w:val="00E6384F"/>
    <w:rsid w:val="00E66CBF"/>
    <w:rsid w:val="00E87BD1"/>
    <w:rsid w:val="00E91836"/>
    <w:rsid w:val="00E95FD3"/>
    <w:rsid w:val="00EA09C6"/>
    <w:rsid w:val="00EA6732"/>
    <w:rsid w:val="00EB0841"/>
    <w:rsid w:val="00EB515A"/>
    <w:rsid w:val="00EC3467"/>
    <w:rsid w:val="00EC3A91"/>
    <w:rsid w:val="00EC4000"/>
    <w:rsid w:val="00EC6BFE"/>
    <w:rsid w:val="00EC78C0"/>
    <w:rsid w:val="00ED5549"/>
    <w:rsid w:val="00ED623C"/>
    <w:rsid w:val="00EE7DA1"/>
    <w:rsid w:val="00EF1601"/>
    <w:rsid w:val="00EF1B32"/>
    <w:rsid w:val="00EF7A36"/>
    <w:rsid w:val="00F01C45"/>
    <w:rsid w:val="00F03D3E"/>
    <w:rsid w:val="00F0404E"/>
    <w:rsid w:val="00F11584"/>
    <w:rsid w:val="00F31C7C"/>
    <w:rsid w:val="00F326CA"/>
    <w:rsid w:val="00F354DE"/>
    <w:rsid w:val="00F432AA"/>
    <w:rsid w:val="00F453FD"/>
    <w:rsid w:val="00F45771"/>
    <w:rsid w:val="00F504E3"/>
    <w:rsid w:val="00F52F86"/>
    <w:rsid w:val="00F54E23"/>
    <w:rsid w:val="00F73643"/>
    <w:rsid w:val="00F73EFC"/>
    <w:rsid w:val="00F83969"/>
    <w:rsid w:val="00F84EBE"/>
    <w:rsid w:val="00FA50E4"/>
    <w:rsid w:val="00FA512F"/>
    <w:rsid w:val="00FA5590"/>
    <w:rsid w:val="00FB7D8D"/>
    <w:rsid w:val="00FC1F40"/>
    <w:rsid w:val="00FC2BD8"/>
    <w:rsid w:val="00FD344F"/>
    <w:rsid w:val="00FE5036"/>
    <w:rsid w:val="00FE5873"/>
    <w:rsid w:val="00FF272A"/>
    <w:rsid w:val="00FF3909"/>
    <w:rsid w:val="00FF51E1"/>
    <w:rsid w:val="00FF5A73"/>
    <w:rsid w:val="013B5047"/>
    <w:rsid w:val="2AB3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 fillcolor="white">
      <v:fill color="white"/>
    </o:shapedefaults>
    <o:shapelayout v:ext="edit">
      <o:idmap v:ext="edit" data="1"/>
    </o:shapelayout>
  </w:shapeDefaults>
  <w:decimalSymbol w:val="."/>
  <w:listSeparator w:val=","/>
  <w14:docId w14:val="771A6DEA"/>
  <w15:docId w15:val="{44E0CA84-CCD6-4ED9-944B-916A31F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7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E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E12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qFormat/>
    <w:rsid w:val="00AE12FB"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sid w:val="00AE12FB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AE12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2FB"/>
    <w:rPr>
      <w:sz w:val="18"/>
      <w:szCs w:val="18"/>
    </w:rPr>
  </w:style>
  <w:style w:type="paragraph" w:customStyle="1" w:styleId="p0">
    <w:name w:val="p0"/>
    <w:basedOn w:val="a"/>
    <w:qFormat/>
    <w:rsid w:val="00AE12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rsid w:val="00AE12FB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AE1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home.zhiye.com/Camp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ampus@sanho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96826-E4DF-4DA4-9B01-5C12F73C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hao yuan</cp:lastModifiedBy>
  <cp:revision>2</cp:revision>
  <dcterms:created xsi:type="dcterms:W3CDTF">2024-02-28T00:57:00Z</dcterms:created>
  <dcterms:modified xsi:type="dcterms:W3CDTF">2024-02-28T00:57:00Z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